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B753B" w14:textId="29CD44C8" w:rsidR="001570A1" w:rsidRPr="001570A1" w:rsidRDefault="001570A1" w:rsidP="001570A1">
      <w:pPr>
        <w:bidi w:val="0"/>
        <w:rPr>
          <w:rFonts w:ascii="Calibri" w:hAnsi="Calibri" w:cs="Calibri"/>
          <w:b/>
          <w:bCs/>
          <w:sz w:val="28"/>
          <w:szCs w:val="28"/>
        </w:rPr>
      </w:pPr>
      <w:r w:rsidRPr="001570A1">
        <w:rPr>
          <w:rFonts w:ascii="Calibri" w:hAnsi="Calibri" w:cs="Calibri"/>
          <w:b/>
          <w:bCs/>
          <w:sz w:val="28"/>
          <w:szCs w:val="28"/>
        </w:rPr>
        <w:t>When Europe Heats Up, Lebanon Calls</w:t>
      </w:r>
      <w:r>
        <w:rPr>
          <w:rFonts w:ascii="Calibri" w:hAnsi="Calibri" w:cs="Calibri"/>
          <w:b/>
          <w:bCs/>
          <w:sz w:val="28"/>
          <w:szCs w:val="28"/>
        </w:rPr>
        <w:t>!</w:t>
      </w:r>
    </w:p>
    <w:p w14:paraId="2AF5A783" w14:textId="4EB71708" w:rsidR="001570A1" w:rsidRPr="001570A1" w:rsidRDefault="001570A1" w:rsidP="001570A1">
      <w:pPr>
        <w:bidi w:val="0"/>
        <w:rPr>
          <w:rFonts w:ascii="Calibri" w:hAnsi="Calibri" w:cs="Calibri"/>
          <w:b/>
          <w:bCs/>
          <w:sz w:val="28"/>
          <w:szCs w:val="28"/>
        </w:rPr>
      </w:pPr>
      <w:r w:rsidRPr="001570A1">
        <w:rPr>
          <w:rFonts w:ascii="Calibri" w:hAnsi="Calibri" w:cs="Calibri"/>
          <w:b/>
          <w:bCs/>
          <w:sz w:val="28"/>
          <w:szCs w:val="28"/>
        </w:rPr>
        <w:t xml:space="preserve">Akram </w:t>
      </w:r>
      <w:proofErr w:type="spellStart"/>
      <w:r w:rsidRPr="001570A1">
        <w:rPr>
          <w:rFonts w:ascii="Calibri" w:hAnsi="Calibri" w:cs="Calibri"/>
          <w:b/>
          <w:bCs/>
          <w:sz w:val="28"/>
          <w:szCs w:val="28"/>
        </w:rPr>
        <w:t>Miknas</w:t>
      </w:r>
      <w:proofErr w:type="spellEnd"/>
    </w:p>
    <w:p w14:paraId="2D282887"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At the start of every summer, I find myself asking the same question: where should I go next? For me, a holiday is never just a few days of rest. It is a chance to renew my energy, discover new places, and regain a sense of balance away from the pressures of work and daily commitments. As usual, I began planning early, with several destinations in mind, each one linked to memories and experiences I value.</w:t>
      </w:r>
    </w:p>
    <w:p w14:paraId="78A79802" w14:textId="76DFF2D1" w:rsidR="001570A1" w:rsidRPr="001570A1" w:rsidRDefault="001570A1" w:rsidP="00B42F3C">
      <w:pPr>
        <w:bidi w:val="0"/>
        <w:jc w:val="both"/>
        <w:rPr>
          <w:rFonts w:ascii="Calibri" w:hAnsi="Calibri" w:cs="Calibri"/>
          <w:sz w:val="28"/>
          <w:szCs w:val="28"/>
        </w:rPr>
      </w:pPr>
      <w:r w:rsidRPr="001570A1">
        <w:rPr>
          <w:rFonts w:ascii="Calibri" w:hAnsi="Calibri" w:cs="Calibri"/>
          <w:sz w:val="28"/>
          <w:szCs w:val="28"/>
        </w:rPr>
        <w:t>My first plan was to travel to Europe, a continent that continues to hold its own special charm no matter how many times one visits. I thought of Italy, with its history, art, and culture, and of the beautiful coastline of Sardinia with its clear waters and striking natural scenery. Germany, France, and the United Kingdom were also on the list</w:t>
      </w:r>
      <w:r w:rsidR="00B42F3C">
        <w:rPr>
          <w:rFonts w:ascii="Calibri" w:hAnsi="Calibri" w:cs="Calibri"/>
          <w:sz w:val="28"/>
          <w:szCs w:val="28"/>
        </w:rPr>
        <w:t>.</w:t>
      </w:r>
    </w:p>
    <w:p w14:paraId="507F842E"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But planning on paper is one thing, and reality is another. As the holiday approached, I began following the news from Europe and noticed that the continent was facing exceptional heatwaves this year, with temperatures reaching record levels in several countries and climate warnings becoming a daily headline. That was when I began to reconsider the trip. After all, travel is meant to bring comfort and enjoyment, not to take us from one heatwave to another.</w:t>
      </w:r>
    </w:p>
    <w:p w14:paraId="46FEB180"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I then began looking at Bahrain from a different perspective. Despite the summer heat that is familiar in the region, the Kingdom’s infrastructure and services make daily life easier and more comfortable. Modern facilities, shopping malls, hotels, restaurants, and entertainment destinations are all well equipped to welcome residents and visitors throughout the summer months. Domestic tourism in Bahrain is also developing year after year, with a wider range of events and activities for families and individuals.</w:t>
      </w:r>
    </w:p>
    <w:p w14:paraId="33EC5EB5"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For a moment, I considered spending the entire holiday in Bahrain, where everything is available and comfort is close at hand, without the fatigue of long flights or moving between airports. Still, there was an inner voice drawing me toward another place, one filled with memories and a deep sense of longing. After comparing the different options, I made my decision: this summer, I will spend my holiday in Lebanon.</w:t>
      </w:r>
    </w:p>
    <w:p w14:paraId="0DFA0C1D" w14:textId="0873238E" w:rsidR="001570A1" w:rsidRPr="001570A1" w:rsidRDefault="001570A1" w:rsidP="00B42F3C">
      <w:pPr>
        <w:bidi w:val="0"/>
        <w:jc w:val="both"/>
        <w:rPr>
          <w:rFonts w:ascii="Calibri" w:hAnsi="Calibri" w:cs="Calibri"/>
          <w:sz w:val="28"/>
          <w:szCs w:val="28"/>
        </w:rPr>
      </w:pPr>
      <w:r w:rsidRPr="001570A1">
        <w:rPr>
          <w:rFonts w:ascii="Calibri" w:hAnsi="Calibri" w:cs="Calibri"/>
          <w:sz w:val="28"/>
          <w:szCs w:val="28"/>
        </w:rPr>
        <w:lastRenderedPageBreak/>
        <w:t xml:space="preserve">Lebanon, to me, is not simply a tourist destination. It is a place of natural beauty, calm, and cherished memories. There is something special about its mountains, its air, and its landscapes that makes every return feel different. </w:t>
      </w:r>
    </w:p>
    <w:p w14:paraId="4CAF7D84"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Although my decision this summer is Lebanon, Europe will remain part of my future plans, whether for tourism or for personal reasons related to the regular medical checkups I am used to doing there. Lebanon has also been my preferred summer destination in many past years, and from there I would sometimes visit Syria, a country that also holds a special place in my memory, with places that bring together nature, history, culture, and human connection.</w:t>
      </w:r>
    </w:p>
    <w:p w14:paraId="036F07A6" w14:textId="77777777" w:rsidR="001570A1" w:rsidRPr="001570A1" w:rsidRDefault="001570A1" w:rsidP="001570A1">
      <w:pPr>
        <w:bidi w:val="0"/>
        <w:jc w:val="both"/>
        <w:rPr>
          <w:rFonts w:ascii="Calibri" w:hAnsi="Calibri" w:cs="Calibri"/>
          <w:sz w:val="28"/>
          <w:szCs w:val="28"/>
        </w:rPr>
      </w:pPr>
      <w:r w:rsidRPr="001570A1">
        <w:rPr>
          <w:rFonts w:ascii="Calibri" w:hAnsi="Calibri" w:cs="Calibri"/>
          <w:sz w:val="28"/>
          <w:szCs w:val="28"/>
        </w:rPr>
        <w:t>This summer, however, I will be content with Lebanon and leave the other destinations for another time. Priorities change, circumstances shift, and we make our decisions based on realities that may not have existed in previous years.</w:t>
      </w:r>
    </w:p>
    <w:p w14:paraId="69F3B8EA" w14:textId="3907FEBE" w:rsidR="00EB5EA2" w:rsidRPr="001570A1" w:rsidRDefault="00FF6AA3" w:rsidP="001570A1">
      <w:pPr>
        <w:bidi w:val="0"/>
        <w:jc w:val="both"/>
        <w:rPr>
          <w:rFonts w:ascii="Calibri" w:hAnsi="Calibri" w:cs="Calibri"/>
          <w:sz w:val="28"/>
          <w:szCs w:val="28"/>
          <w:lang w:bidi="ar-BH"/>
        </w:rPr>
      </w:pPr>
      <w:r w:rsidRPr="00FF6AA3">
        <w:rPr>
          <w:rFonts w:ascii="Calibri" w:hAnsi="Calibri" w:cs="Calibri"/>
          <w:sz w:val="28"/>
          <w:szCs w:val="28"/>
        </w:rPr>
        <w:t>As I conclude these summer reflections, I remain hopeful that the region has turned the page on tensions and conflict, and that war has ended once and for all. Stability remains essential for tourism to thrive, for air travel to recover, and for economic activity to regain its natural rhythm. As for me, I will pack my bags this summer and head to Lebanon, ready to enjoy its mountains, fresh air, and beautiful landscapes, while looking forward to a calmer, more secure chapter for our region and the wider world.</w:t>
      </w:r>
    </w:p>
    <w:sectPr w:rsidR="00EB5EA2" w:rsidRPr="001570A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996"/>
    <w:rsid w:val="001570A1"/>
    <w:rsid w:val="00537B81"/>
    <w:rsid w:val="00725089"/>
    <w:rsid w:val="00B42F3C"/>
    <w:rsid w:val="00EB5EA2"/>
    <w:rsid w:val="00F30996"/>
    <w:rsid w:val="00FF6A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7FCE6"/>
  <w15:chartTrackingRefBased/>
  <w15:docId w15:val="{644573E4-8D68-4138-B3C5-9D446B483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F309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09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09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09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09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09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09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09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09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9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09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09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09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09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09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09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09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0996"/>
    <w:rPr>
      <w:rFonts w:eastAsiaTheme="majorEastAsia" w:cstheme="majorBidi"/>
      <w:color w:val="272727" w:themeColor="text1" w:themeTint="D8"/>
    </w:rPr>
  </w:style>
  <w:style w:type="paragraph" w:styleId="Title">
    <w:name w:val="Title"/>
    <w:basedOn w:val="Normal"/>
    <w:next w:val="Normal"/>
    <w:link w:val="TitleChar"/>
    <w:uiPriority w:val="10"/>
    <w:qFormat/>
    <w:rsid w:val="00F309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09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09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09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0996"/>
    <w:pPr>
      <w:spacing w:before="160"/>
      <w:jc w:val="center"/>
    </w:pPr>
    <w:rPr>
      <w:i/>
      <w:iCs/>
      <w:color w:val="404040" w:themeColor="text1" w:themeTint="BF"/>
    </w:rPr>
  </w:style>
  <w:style w:type="character" w:customStyle="1" w:styleId="QuoteChar">
    <w:name w:val="Quote Char"/>
    <w:basedOn w:val="DefaultParagraphFont"/>
    <w:link w:val="Quote"/>
    <w:uiPriority w:val="29"/>
    <w:rsid w:val="00F30996"/>
    <w:rPr>
      <w:i/>
      <w:iCs/>
      <w:color w:val="404040" w:themeColor="text1" w:themeTint="BF"/>
    </w:rPr>
  </w:style>
  <w:style w:type="paragraph" w:styleId="ListParagraph">
    <w:name w:val="List Paragraph"/>
    <w:basedOn w:val="Normal"/>
    <w:uiPriority w:val="34"/>
    <w:qFormat/>
    <w:rsid w:val="00F30996"/>
    <w:pPr>
      <w:ind w:left="720"/>
      <w:contextualSpacing/>
    </w:pPr>
  </w:style>
  <w:style w:type="character" w:styleId="IntenseEmphasis">
    <w:name w:val="Intense Emphasis"/>
    <w:basedOn w:val="DefaultParagraphFont"/>
    <w:uiPriority w:val="21"/>
    <w:qFormat/>
    <w:rsid w:val="00F30996"/>
    <w:rPr>
      <w:i/>
      <w:iCs/>
      <w:color w:val="0F4761" w:themeColor="accent1" w:themeShade="BF"/>
    </w:rPr>
  </w:style>
  <w:style w:type="paragraph" w:styleId="IntenseQuote">
    <w:name w:val="Intense Quote"/>
    <w:basedOn w:val="Normal"/>
    <w:next w:val="Normal"/>
    <w:link w:val="IntenseQuoteChar"/>
    <w:uiPriority w:val="30"/>
    <w:qFormat/>
    <w:rsid w:val="00F309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0996"/>
    <w:rPr>
      <w:i/>
      <w:iCs/>
      <w:color w:val="0F4761" w:themeColor="accent1" w:themeShade="BF"/>
    </w:rPr>
  </w:style>
  <w:style w:type="character" w:styleId="IntenseReference">
    <w:name w:val="Intense Reference"/>
    <w:basedOn w:val="DefaultParagraphFont"/>
    <w:uiPriority w:val="32"/>
    <w:qFormat/>
    <w:rsid w:val="00F309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543</Words>
  <Characters>3096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2026-07-04T00:21:00Z</dcterms:created>
  <dcterms:modified xsi:type="dcterms:W3CDTF">2026-07-04T00:27:00Z</dcterms:modified>
</cp:coreProperties>
</file>