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D8B11E" w14:textId="1B0FA73D" w:rsidR="00F3697A" w:rsidRPr="00F3697A" w:rsidRDefault="00F3697A" w:rsidP="0080345C">
      <w:pPr>
        <w:spacing w:before="240"/>
        <w:jc w:val="both"/>
        <w:rPr>
          <w:rFonts w:ascii="Calibri" w:hAnsi="Calibri" w:cs="Calibri"/>
          <w:b/>
          <w:bCs/>
          <w:sz w:val="30"/>
          <w:szCs w:val="30"/>
        </w:rPr>
      </w:pPr>
      <w:r w:rsidRPr="00F3697A">
        <w:rPr>
          <w:rFonts w:ascii="Calibri" w:hAnsi="Calibri" w:cs="Calibri"/>
          <w:b/>
          <w:bCs/>
          <w:sz w:val="30"/>
          <w:szCs w:val="30"/>
        </w:rPr>
        <w:t>Beyond Politics, Humanity First!</w:t>
      </w:r>
    </w:p>
    <w:p w14:paraId="6A0D5D2A" w14:textId="2676BA60" w:rsidR="00B84754" w:rsidRPr="00B84754" w:rsidRDefault="00B84754" w:rsidP="0080345C">
      <w:pPr>
        <w:spacing w:before="240"/>
        <w:jc w:val="both"/>
        <w:rPr>
          <w:rFonts w:ascii="Calibri" w:hAnsi="Calibri" w:cs="Calibri"/>
          <w:sz w:val="30"/>
          <w:szCs w:val="30"/>
        </w:rPr>
      </w:pPr>
      <w:r w:rsidRPr="00B84754">
        <w:rPr>
          <w:rFonts w:ascii="Calibri" w:hAnsi="Calibri" w:cs="Calibri"/>
          <w:sz w:val="30"/>
          <w:szCs w:val="30"/>
        </w:rPr>
        <w:t xml:space="preserve">Akram </w:t>
      </w:r>
      <w:proofErr w:type="spellStart"/>
      <w:r w:rsidRPr="00B84754">
        <w:rPr>
          <w:rFonts w:ascii="Calibri" w:hAnsi="Calibri" w:cs="Calibri"/>
          <w:sz w:val="30"/>
          <w:szCs w:val="30"/>
        </w:rPr>
        <w:t>M</w:t>
      </w:r>
      <w:r w:rsidR="00F3697A">
        <w:rPr>
          <w:rFonts w:ascii="Calibri" w:hAnsi="Calibri" w:cs="Calibri"/>
          <w:sz w:val="30"/>
          <w:szCs w:val="30"/>
        </w:rPr>
        <w:t>iknas</w:t>
      </w:r>
      <w:proofErr w:type="spellEnd"/>
    </w:p>
    <w:p w14:paraId="19AFFF86" w14:textId="0E5507E0" w:rsidR="00F3697A" w:rsidRPr="00F3697A" w:rsidRDefault="00F3697A" w:rsidP="0080345C">
      <w:pPr>
        <w:spacing w:before="240"/>
        <w:jc w:val="both"/>
        <w:rPr>
          <w:rFonts w:ascii="Calibri" w:hAnsi="Calibri" w:cs="Calibri"/>
          <w:sz w:val="30"/>
          <w:szCs w:val="30"/>
        </w:rPr>
      </w:pPr>
      <w:r w:rsidRPr="00F3697A">
        <w:rPr>
          <w:rFonts w:ascii="Calibri" w:hAnsi="Calibri" w:cs="Calibri"/>
          <w:sz w:val="30"/>
          <w:szCs w:val="30"/>
        </w:rPr>
        <w:t>Against all odds, U.S. President Donald Trump has</w:t>
      </w:r>
      <w:r>
        <w:rPr>
          <w:rFonts w:ascii="Calibri" w:hAnsi="Calibri" w:cs="Calibri"/>
          <w:sz w:val="30"/>
          <w:szCs w:val="30"/>
        </w:rPr>
        <w:t xml:space="preserve"> </w:t>
      </w:r>
      <w:r w:rsidRPr="00F3697A">
        <w:rPr>
          <w:rFonts w:ascii="Calibri" w:hAnsi="Calibri" w:cs="Calibri"/>
          <w:sz w:val="30"/>
          <w:szCs w:val="30"/>
        </w:rPr>
        <w:t>compelled Israeli Prime Minister Benjamin Netanyahu to agree to a ceasefire, bringing an end to Israel's military campaign in Gaza.</w:t>
      </w:r>
      <w:r>
        <w:rPr>
          <w:rFonts w:ascii="Calibri" w:hAnsi="Calibri" w:cs="Calibri"/>
          <w:sz w:val="30"/>
          <w:szCs w:val="30"/>
        </w:rPr>
        <w:t xml:space="preserve"> </w:t>
      </w:r>
      <w:r w:rsidRPr="00F3697A">
        <w:rPr>
          <w:rFonts w:ascii="Calibri" w:hAnsi="Calibri" w:cs="Calibri"/>
          <w:sz w:val="30"/>
          <w:szCs w:val="30"/>
        </w:rPr>
        <w:t xml:space="preserve">This sudden diplomatic intervention suggests that Trump, who, like virtually </w:t>
      </w:r>
      <w:proofErr w:type="gramStart"/>
      <w:r w:rsidRPr="00F3697A">
        <w:rPr>
          <w:rFonts w:ascii="Calibri" w:hAnsi="Calibri" w:cs="Calibri"/>
          <w:sz w:val="30"/>
          <w:szCs w:val="30"/>
        </w:rPr>
        <w:t>all American</w:t>
      </w:r>
      <w:proofErr w:type="gramEnd"/>
      <w:r w:rsidRPr="00F3697A">
        <w:rPr>
          <w:rFonts w:ascii="Calibri" w:hAnsi="Calibri" w:cs="Calibri"/>
          <w:sz w:val="30"/>
          <w:szCs w:val="30"/>
        </w:rPr>
        <w:t xml:space="preserve"> presidents, has historically offered </w:t>
      </w:r>
      <w:r>
        <w:rPr>
          <w:rFonts w:ascii="Calibri" w:hAnsi="Calibri" w:cs="Calibri"/>
          <w:sz w:val="30"/>
          <w:szCs w:val="30"/>
        </w:rPr>
        <w:t>ongoing</w:t>
      </w:r>
      <w:r w:rsidRPr="00F3697A">
        <w:rPr>
          <w:rFonts w:ascii="Calibri" w:hAnsi="Calibri" w:cs="Calibri"/>
          <w:sz w:val="30"/>
          <w:szCs w:val="30"/>
        </w:rPr>
        <w:t xml:space="preserve"> support for Israel, found himself facing a crucial political and humanitarian test. This challenge required him to navigate the intense pressures of domestic politics and a humanitarian crisis that could no longer be disregarded, all while undoubtedly being motivated by his clear aspiration for the Nobel Peace Prize.</w:t>
      </w:r>
    </w:p>
    <w:p w14:paraId="3009649A" w14:textId="77777777" w:rsidR="00F3697A" w:rsidRPr="00F3697A" w:rsidRDefault="00F3697A" w:rsidP="0080345C">
      <w:pPr>
        <w:spacing w:before="240"/>
        <w:jc w:val="both"/>
        <w:rPr>
          <w:rFonts w:ascii="Calibri" w:hAnsi="Calibri" w:cs="Calibri"/>
          <w:sz w:val="30"/>
          <w:szCs w:val="30"/>
        </w:rPr>
      </w:pPr>
      <w:r w:rsidRPr="00F3697A">
        <w:rPr>
          <w:rFonts w:ascii="Calibri" w:hAnsi="Calibri" w:cs="Calibri"/>
          <w:sz w:val="30"/>
          <w:szCs w:val="30"/>
        </w:rPr>
        <w:t>It is particularly remarkable that this consequential step emerged as the inevitable reaction to the insane escalation and excessive arrogance displayed by the Israeli government. Even President Trump himself appeared to sense the danger, realizing that the continuation of this aggressive posture risked igniting a broader catastrophe with the potential to destabilize global security.</w:t>
      </w:r>
    </w:p>
    <w:p w14:paraId="34270032" w14:textId="0352A427" w:rsidR="00F3697A" w:rsidRPr="00F3697A" w:rsidRDefault="00F3697A" w:rsidP="0080345C">
      <w:pPr>
        <w:spacing w:before="240"/>
        <w:jc w:val="both"/>
        <w:rPr>
          <w:rFonts w:ascii="Calibri" w:hAnsi="Calibri" w:cs="Calibri"/>
          <w:sz w:val="30"/>
          <w:szCs w:val="30"/>
        </w:rPr>
      </w:pPr>
      <w:r w:rsidRPr="00F3697A">
        <w:rPr>
          <w:rFonts w:ascii="Calibri" w:hAnsi="Calibri" w:cs="Calibri"/>
          <w:sz w:val="30"/>
          <w:szCs w:val="30"/>
        </w:rPr>
        <w:t xml:space="preserve">Iran has long positioned itself as the preeminent force capable of directly confronting Israel, actively driving both Hamas and the region toward religious and ideological extremism as a purported path to resolution. However, recent events have thoroughly exposed this claim, proving that its promises of effective resistance were </w:t>
      </w:r>
      <w:r>
        <w:rPr>
          <w:rFonts w:ascii="Calibri" w:hAnsi="Calibri" w:cs="Calibri"/>
          <w:sz w:val="30"/>
          <w:szCs w:val="30"/>
        </w:rPr>
        <w:t>nothing but</w:t>
      </w:r>
      <w:r w:rsidRPr="00F3697A">
        <w:rPr>
          <w:rFonts w:ascii="Calibri" w:hAnsi="Calibri" w:cs="Calibri"/>
          <w:sz w:val="30"/>
          <w:szCs w:val="30"/>
        </w:rPr>
        <w:t xml:space="preserve"> an illusion. The fallout from the past actions makes it abundantly clear that relying on religious rhetoric and hollow pledges has only served to bring increased weakness to both Hamas and the </w:t>
      </w:r>
      <w:proofErr w:type="gramStart"/>
      <w:r w:rsidRPr="00F3697A">
        <w:rPr>
          <w:rFonts w:ascii="Calibri" w:hAnsi="Calibri" w:cs="Calibri"/>
          <w:sz w:val="30"/>
          <w:szCs w:val="30"/>
        </w:rPr>
        <w:t>region as a whole</w:t>
      </w:r>
      <w:proofErr w:type="gramEnd"/>
      <w:r w:rsidRPr="00F3697A">
        <w:rPr>
          <w:rFonts w:ascii="Calibri" w:hAnsi="Calibri" w:cs="Calibri"/>
          <w:sz w:val="30"/>
          <w:szCs w:val="30"/>
        </w:rPr>
        <w:t>.</w:t>
      </w:r>
    </w:p>
    <w:p w14:paraId="1151EFCE" w14:textId="16DDA760" w:rsidR="00F3697A" w:rsidRPr="00F3697A" w:rsidRDefault="00F3697A" w:rsidP="0080345C">
      <w:pPr>
        <w:spacing w:before="240"/>
        <w:jc w:val="both"/>
        <w:rPr>
          <w:rFonts w:ascii="Calibri" w:hAnsi="Calibri" w:cs="Calibri"/>
          <w:sz w:val="30"/>
          <w:szCs w:val="30"/>
        </w:rPr>
      </w:pPr>
      <w:r w:rsidRPr="00F3697A">
        <w:rPr>
          <w:rFonts w:ascii="Calibri" w:hAnsi="Calibri" w:cs="Calibri"/>
          <w:sz w:val="30"/>
          <w:szCs w:val="30"/>
        </w:rPr>
        <w:t xml:space="preserve">The reality of global power dynamics is underscored daily: the United States remains the world's most formidable nation. While other countries, particularly China, are clearly rising and perhaps even developing a military </w:t>
      </w:r>
      <w:r w:rsidRPr="00F3697A">
        <w:rPr>
          <w:rFonts w:ascii="Calibri" w:hAnsi="Calibri" w:cs="Calibri"/>
          <w:sz w:val="30"/>
          <w:szCs w:val="30"/>
        </w:rPr>
        <w:lastRenderedPageBreak/>
        <w:t>might that approaches America’s, it appears even Beijing recognizes the current limits of its influence and its inability to effectively resist the U.S.</w:t>
      </w:r>
      <w:r>
        <w:rPr>
          <w:rFonts w:ascii="Calibri" w:hAnsi="Calibri" w:cs="Calibri"/>
          <w:sz w:val="30"/>
          <w:szCs w:val="30"/>
        </w:rPr>
        <w:t xml:space="preserve"> </w:t>
      </w:r>
      <w:r w:rsidRPr="00F3697A">
        <w:rPr>
          <w:rFonts w:ascii="Calibri" w:hAnsi="Calibri" w:cs="Calibri"/>
          <w:sz w:val="30"/>
          <w:szCs w:val="30"/>
        </w:rPr>
        <w:t xml:space="preserve">Despite its ambitions, the Chinese perspective remains distant from a true global leadership role and is far from genuinely challenging American </w:t>
      </w:r>
      <w:r w:rsidR="00D27185">
        <w:rPr>
          <w:rFonts w:ascii="Calibri" w:hAnsi="Calibri" w:cs="Calibri"/>
          <w:sz w:val="30"/>
          <w:szCs w:val="30"/>
        </w:rPr>
        <w:t>power</w:t>
      </w:r>
      <w:r w:rsidRPr="00F3697A">
        <w:rPr>
          <w:rFonts w:ascii="Calibri" w:hAnsi="Calibri" w:cs="Calibri"/>
          <w:sz w:val="30"/>
          <w:szCs w:val="30"/>
        </w:rPr>
        <w:t>. The inherent nature of the American mentality, combined with the comprehensive political, military, and diplomatic tools at Washington's disposal, secures its unrivaled position</w:t>
      </w:r>
      <w:r w:rsidR="00D27185">
        <w:rPr>
          <w:rFonts w:ascii="Calibri" w:hAnsi="Calibri" w:cs="Calibri"/>
          <w:sz w:val="30"/>
          <w:szCs w:val="30"/>
        </w:rPr>
        <w:t xml:space="preserve">, and </w:t>
      </w:r>
      <w:proofErr w:type="spellStart"/>
      <w:r w:rsidRPr="00F3697A">
        <w:rPr>
          <w:rFonts w:ascii="Calibri" w:hAnsi="Calibri" w:cs="Calibri"/>
          <w:sz w:val="30"/>
          <w:szCs w:val="30"/>
        </w:rPr>
        <w:t>ny</w:t>
      </w:r>
      <w:proofErr w:type="spellEnd"/>
      <w:r w:rsidRPr="00F3697A">
        <w:rPr>
          <w:rFonts w:ascii="Calibri" w:hAnsi="Calibri" w:cs="Calibri"/>
          <w:sz w:val="30"/>
          <w:szCs w:val="30"/>
        </w:rPr>
        <w:t xml:space="preserve"> current attempt to equate or counterbalance this global role remains, for now, a distant, long-term ambition.</w:t>
      </w:r>
    </w:p>
    <w:p w14:paraId="62C8FCEE" w14:textId="77777777" w:rsidR="00F3697A" w:rsidRPr="00F3697A" w:rsidRDefault="00F3697A" w:rsidP="0080345C">
      <w:pPr>
        <w:spacing w:before="240"/>
        <w:jc w:val="both"/>
        <w:rPr>
          <w:rFonts w:ascii="Calibri" w:hAnsi="Calibri" w:cs="Calibri"/>
          <w:sz w:val="30"/>
          <w:szCs w:val="30"/>
        </w:rPr>
      </w:pPr>
      <w:r w:rsidRPr="00F3697A">
        <w:rPr>
          <w:rFonts w:ascii="Calibri" w:hAnsi="Calibri" w:cs="Calibri"/>
          <w:sz w:val="30"/>
          <w:szCs w:val="30"/>
        </w:rPr>
        <w:t>Amidst the current turmoil, the Israeli strike on Qatar served to expose the most arrogant facet of Israeli policy, abruptly awakening all observers to a level of Israeli hubris that has exceeded all expectations. How can a nation, almost absolutely secured by American support, dare to strike a Gulf country in such a manner, especially when both nations are established allies of the United States?</w:t>
      </w:r>
    </w:p>
    <w:p w14:paraId="271A054D" w14:textId="16419C59" w:rsidR="00F3697A" w:rsidRPr="00F3697A" w:rsidRDefault="00F3697A" w:rsidP="0080345C">
      <w:pPr>
        <w:spacing w:before="240"/>
        <w:jc w:val="both"/>
        <w:rPr>
          <w:rFonts w:ascii="Calibri" w:hAnsi="Calibri" w:cs="Calibri"/>
          <w:sz w:val="30"/>
          <w:szCs w:val="30"/>
        </w:rPr>
      </w:pPr>
      <w:r w:rsidRPr="00F3697A">
        <w:rPr>
          <w:rFonts w:ascii="Calibri" w:hAnsi="Calibri" w:cs="Calibri"/>
          <w:sz w:val="30"/>
          <w:szCs w:val="30"/>
        </w:rPr>
        <w:t xml:space="preserve">This action has not, and will not, be ignored; it has provoked profound questions. What is the true meaning of Israel striking an ally that America considers integral to its regional security and economic </w:t>
      </w:r>
      <w:r>
        <w:rPr>
          <w:rFonts w:ascii="Calibri" w:hAnsi="Calibri" w:cs="Calibri"/>
          <w:sz w:val="30"/>
          <w:szCs w:val="30"/>
        </w:rPr>
        <w:t>stability</w:t>
      </w:r>
      <w:r w:rsidRPr="00F3697A">
        <w:rPr>
          <w:rFonts w:ascii="Calibri" w:hAnsi="Calibri" w:cs="Calibri"/>
          <w:sz w:val="30"/>
          <w:szCs w:val="30"/>
        </w:rPr>
        <w:t>? This bold step has not only severely embarrassed Israel but has also burdened the United States with the responsibility of resetting the fundamental rules of the regional game.</w:t>
      </w:r>
    </w:p>
    <w:p w14:paraId="32358B23" w14:textId="2C9AF2EC" w:rsidR="00F3697A" w:rsidRPr="00F3697A" w:rsidRDefault="00F3697A" w:rsidP="0080345C">
      <w:pPr>
        <w:spacing w:before="240"/>
        <w:jc w:val="both"/>
        <w:rPr>
          <w:rFonts w:ascii="Calibri" w:hAnsi="Calibri" w:cs="Calibri"/>
          <w:sz w:val="30"/>
          <w:szCs w:val="30"/>
        </w:rPr>
      </w:pPr>
      <w:r w:rsidRPr="00F3697A">
        <w:rPr>
          <w:rFonts w:ascii="Calibri" w:hAnsi="Calibri" w:cs="Calibri"/>
          <w:sz w:val="30"/>
          <w:szCs w:val="30"/>
        </w:rPr>
        <w:t>In contrast to the turmoil, the alliances meticulously cultivated by Gulf leaders with significant regional and international powers—such as the partnerships between Saudi Arabia and Pakistan, Saudi Arabia and Turkey, and the United Arab Emirates and India, among others—have formed a solid network. These connections clearly reflect political rationality and a</w:t>
      </w:r>
      <w:r w:rsidR="00D27185">
        <w:rPr>
          <w:rFonts w:ascii="Calibri" w:hAnsi="Calibri" w:cs="Calibri"/>
          <w:sz w:val="30"/>
          <w:szCs w:val="30"/>
        </w:rPr>
        <w:t>n</w:t>
      </w:r>
      <w:r w:rsidRPr="00F3697A">
        <w:rPr>
          <w:rFonts w:ascii="Calibri" w:hAnsi="Calibri" w:cs="Calibri"/>
          <w:sz w:val="30"/>
          <w:szCs w:val="30"/>
        </w:rPr>
        <w:t xml:space="preserve"> apparent long-term strategic vision.</w:t>
      </w:r>
    </w:p>
    <w:p w14:paraId="47BD41F7" w14:textId="68C511F8" w:rsidR="00F3697A" w:rsidRPr="00F3697A" w:rsidRDefault="00F3697A" w:rsidP="0080345C">
      <w:pPr>
        <w:spacing w:before="240"/>
        <w:jc w:val="both"/>
        <w:rPr>
          <w:rFonts w:ascii="Calibri" w:hAnsi="Calibri" w:cs="Calibri"/>
          <w:sz w:val="30"/>
          <w:szCs w:val="30"/>
        </w:rPr>
      </w:pPr>
      <w:r w:rsidRPr="00F3697A">
        <w:rPr>
          <w:rFonts w:ascii="Calibri" w:hAnsi="Calibri" w:cs="Calibri"/>
          <w:sz w:val="30"/>
          <w:szCs w:val="30"/>
        </w:rPr>
        <w:lastRenderedPageBreak/>
        <w:t xml:space="preserve">While Hamas currently appears to be at its weakest point, it has not been fully eliminated as Israel intended, and the declared Israeli goal of its eradication remains unachieved. Nevertheless, the apparent limitations in Hamas's performance, particularly when juxtaposed against the rise of effective Gulf diplomacy, reflect a far greater shift in Arab consciousness. The </w:t>
      </w:r>
      <w:r>
        <w:rPr>
          <w:rFonts w:ascii="Calibri" w:hAnsi="Calibri" w:cs="Calibri"/>
          <w:sz w:val="30"/>
          <w:szCs w:val="30"/>
        </w:rPr>
        <w:t>nations</w:t>
      </w:r>
      <w:r w:rsidRPr="00F3697A">
        <w:rPr>
          <w:rFonts w:ascii="Calibri" w:hAnsi="Calibri" w:cs="Calibri"/>
          <w:sz w:val="30"/>
          <w:szCs w:val="30"/>
        </w:rPr>
        <w:t xml:space="preserve"> are moving beyond the rhetoric of abstract resistance. Their focus has shifted toward attaining a stable life that restores meaning to the ordinary individual. Success is no longer measured by the quantity of rockets launched but by the individual's capacity to build a family, advance their career, and contribute to the prosperity of their society while fostering a safe and stable environment. These positive aspirations reflect a new spirit in the region</w:t>
      </w:r>
      <w:r>
        <w:rPr>
          <w:rFonts w:ascii="Calibri" w:hAnsi="Calibri" w:cs="Calibri"/>
          <w:sz w:val="30"/>
          <w:szCs w:val="30"/>
        </w:rPr>
        <w:t xml:space="preserve">, </w:t>
      </w:r>
      <w:r w:rsidRPr="00F3697A">
        <w:rPr>
          <w:rFonts w:ascii="Calibri" w:hAnsi="Calibri" w:cs="Calibri"/>
          <w:sz w:val="30"/>
          <w:szCs w:val="30"/>
        </w:rPr>
        <w:t>a spirit that seeks to make peace a realistic, achievable goal, rather than merely a dream.</w:t>
      </w:r>
    </w:p>
    <w:p w14:paraId="311EB8AC" w14:textId="77777777" w:rsidR="00F3697A" w:rsidRPr="00F3697A" w:rsidRDefault="00F3697A" w:rsidP="0080345C">
      <w:pPr>
        <w:spacing w:before="240"/>
        <w:jc w:val="both"/>
        <w:rPr>
          <w:rFonts w:ascii="Calibri" w:hAnsi="Calibri" w:cs="Calibri"/>
          <w:sz w:val="30"/>
          <w:szCs w:val="30"/>
        </w:rPr>
      </w:pPr>
      <w:r w:rsidRPr="00F3697A">
        <w:rPr>
          <w:rFonts w:ascii="Calibri" w:hAnsi="Calibri" w:cs="Calibri"/>
          <w:sz w:val="30"/>
          <w:szCs w:val="30"/>
        </w:rPr>
        <w:t>The present moment undeniably represents a crucial crossroads for the region. The path ahead will determine whether it continues in the destructive spiral of arrogance, extremism, and hollow slogans, or whether it finally chooses to invest this harsh, collective experience in forging a new trajectory. This new path must be firmly based on respecting the value of the human being, while diligently pursuing stability and development.</w:t>
      </w:r>
    </w:p>
    <w:p w14:paraId="3A9E5C69" w14:textId="1BB80622" w:rsidR="00F3697A" w:rsidRPr="00F3697A" w:rsidRDefault="00F3697A" w:rsidP="0080345C">
      <w:pPr>
        <w:spacing w:before="240" w:line="240" w:lineRule="auto"/>
        <w:jc w:val="both"/>
        <w:rPr>
          <w:rFonts w:ascii="Calibri" w:hAnsi="Calibri" w:cs="Calibri"/>
          <w:sz w:val="30"/>
          <w:szCs w:val="30"/>
        </w:rPr>
      </w:pPr>
      <w:r w:rsidRPr="00F3697A">
        <w:rPr>
          <w:rFonts w:ascii="Calibri" w:hAnsi="Calibri" w:cs="Calibri"/>
          <w:sz w:val="30"/>
          <w:szCs w:val="30"/>
        </w:rPr>
        <w:t>After all, nothing possesses greater power than this simple, fundamental truth: the individual is the most precious entity on Earth. If the conflicting forces dominating the region do not grasp this essential reality now, they will inevitably be forced to realize it sooner or later, but only after paying an extremely high price</w:t>
      </w:r>
      <w:r>
        <w:rPr>
          <w:rFonts w:ascii="Calibri" w:hAnsi="Calibri" w:cs="Calibri"/>
          <w:sz w:val="30"/>
          <w:szCs w:val="30"/>
        </w:rPr>
        <w:t>!</w:t>
      </w:r>
    </w:p>
    <w:p w14:paraId="316C5161" w14:textId="20F886AB" w:rsidR="0042686E" w:rsidRPr="00B84754" w:rsidRDefault="0042686E" w:rsidP="0080345C">
      <w:pPr>
        <w:spacing w:before="240"/>
        <w:jc w:val="both"/>
        <w:rPr>
          <w:rFonts w:ascii="Calibri" w:hAnsi="Calibri" w:cs="Calibri"/>
          <w:sz w:val="30"/>
          <w:szCs w:val="30"/>
        </w:rPr>
      </w:pPr>
    </w:p>
    <w:sectPr w:rsidR="0042686E" w:rsidRPr="00B8475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7C2D"/>
    <w:rsid w:val="000C00AA"/>
    <w:rsid w:val="00113E40"/>
    <w:rsid w:val="001E035D"/>
    <w:rsid w:val="00245651"/>
    <w:rsid w:val="002545B1"/>
    <w:rsid w:val="0028007B"/>
    <w:rsid w:val="002A1ACD"/>
    <w:rsid w:val="00387C2D"/>
    <w:rsid w:val="0042686E"/>
    <w:rsid w:val="00437A4D"/>
    <w:rsid w:val="005A2843"/>
    <w:rsid w:val="005A58C2"/>
    <w:rsid w:val="005C3AC4"/>
    <w:rsid w:val="00634C7A"/>
    <w:rsid w:val="00756972"/>
    <w:rsid w:val="0080345C"/>
    <w:rsid w:val="008058F6"/>
    <w:rsid w:val="008F78D7"/>
    <w:rsid w:val="00934B37"/>
    <w:rsid w:val="009A1FC2"/>
    <w:rsid w:val="00B017C4"/>
    <w:rsid w:val="00B11E44"/>
    <w:rsid w:val="00B84754"/>
    <w:rsid w:val="00BA1ABF"/>
    <w:rsid w:val="00BD67C3"/>
    <w:rsid w:val="00C16AF6"/>
    <w:rsid w:val="00D27185"/>
    <w:rsid w:val="00D31971"/>
    <w:rsid w:val="00DC19BE"/>
    <w:rsid w:val="00DE65D1"/>
    <w:rsid w:val="00E75582"/>
    <w:rsid w:val="00F3697A"/>
    <w:rsid w:val="00F7422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60703E"/>
  <w15:chartTrackingRefBased/>
  <w15:docId w15:val="{2F37B7B9-0297-4E22-9675-B5076C526E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3697A"/>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205</TotalTime>
  <Pages>3</Pages>
  <Words>797</Words>
  <Characters>4544</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Khaled Mousa</dc:creator>
  <cp:keywords/>
  <dc:description/>
  <cp:lastModifiedBy>Hp</cp:lastModifiedBy>
  <cp:revision>4</cp:revision>
  <dcterms:created xsi:type="dcterms:W3CDTF">2025-10-01T07:42:00Z</dcterms:created>
  <dcterms:modified xsi:type="dcterms:W3CDTF">2025-10-03T21:39:00Z</dcterms:modified>
</cp:coreProperties>
</file>