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5ED1D9" w14:textId="77777777" w:rsidR="004619F1" w:rsidRPr="008D4E6C" w:rsidRDefault="004619F1" w:rsidP="004619F1">
      <w:pPr>
        <w:shd w:val="clear" w:color="auto" w:fill="FFFFFF"/>
        <w:spacing w:before="240" w:line="235" w:lineRule="atLeast"/>
        <w:jc w:val="both"/>
        <w:rPr>
          <w:rFonts w:ascii="Calibri" w:eastAsia="Times New Roman" w:hAnsi="Calibri" w:cs="Calibri"/>
          <w:b/>
          <w:bCs/>
          <w:color w:val="222222"/>
          <w:kern w:val="0"/>
          <w:sz w:val="34"/>
          <w:szCs w:val="34"/>
          <w:lang w:val="en-GB"/>
          <w14:ligatures w14:val="none"/>
        </w:rPr>
      </w:pPr>
      <w:r w:rsidRPr="008D4E6C">
        <w:rPr>
          <w:rFonts w:ascii="Calibri" w:eastAsia="Times New Roman" w:hAnsi="Calibri" w:cs="Calibri"/>
          <w:b/>
          <w:bCs/>
          <w:color w:val="222222"/>
          <w:kern w:val="0"/>
          <w:sz w:val="34"/>
          <w:szCs w:val="34"/>
          <w:lang w:val="en-GB"/>
          <w14:ligatures w14:val="none"/>
        </w:rPr>
        <w:t>Lebanon: Hope Amidst Calamity!</w:t>
      </w:r>
    </w:p>
    <w:p w14:paraId="5BEC724F" w14:textId="77777777" w:rsidR="004619F1" w:rsidRPr="008D4E6C" w:rsidRDefault="004619F1" w:rsidP="004619F1">
      <w:pPr>
        <w:shd w:val="clear" w:color="auto" w:fill="FFFFFF"/>
        <w:spacing w:before="240" w:line="235" w:lineRule="atLeast"/>
        <w:jc w:val="both"/>
        <w:rPr>
          <w:rFonts w:ascii="Calibri" w:eastAsia="Times New Roman" w:hAnsi="Calibri" w:cs="Calibri"/>
          <w:color w:val="222222"/>
          <w:kern w:val="0"/>
          <w:rtl/>
          <w:lang w:val="en-GB"/>
          <w14:ligatures w14:val="none"/>
        </w:rPr>
      </w:pPr>
      <w:r w:rsidRPr="008D4E6C">
        <w:rPr>
          <w:rFonts w:ascii="Calibri" w:eastAsia="Times New Roman" w:hAnsi="Calibri" w:cs="Calibri"/>
          <w:color w:val="222222"/>
          <w:kern w:val="0"/>
          <w:sz w:val="34"/>
          <w:szCs w:val="34"/>
          <w:lang w:val="en-GB"/>
          <w14:ligatures w14:val="none"/>
        </w:rPr>
        <w:t>Akram Miknas</w:t>
      </w:r>
    </w:p>
    <w:p w14:paraId="18EA257B" w14:textId="77777777" w:rsidR="004619F1" w:rsidRPr="008D4E6C" w:rsidRDefault="004619F1" w:rsidP="004619F1">
      <w:pPr>
        <w:shd w:val="clear" w:color="auto" w:fill="FFFFFF"/>
        <w:spacing w:before="240" w:line="235" w:lineRule="atLeast"/>
        <w:jc w:val="both"/>
        <w:rPr>
          <w:rFonts w:ascii="Calibri" w:eastAsia="Times New Roman" w:hAnsi="Calibri" w:cs="Calibri"/>
          <w:color w:val="222222"/>
          <w:kern w:val="0"/>
          <w:sz w:val="34"/>
          <w:szCs w:val="34"/>
          <w:lang w:val="en-GB"/>
          <w14:ligatures w14:val="none"/>
        </w:rPr>
      </w:pPr>
      <w:r w:rsidRPr="008D4E6C">
        <w:rPr>
          <w:rFonts w:ascii="Calibri" w:eastAsia="Times New Roman" w:hAnsi="Calibri" w:cs="Calibri"/>
          <w:color w:val="222222"/>
          <w:kern w:val="0"/>
          <w:sz w:val="34"/>
          <w:szCs w:val="34"/>
          <w:lang w:val="en-GB"/>
          <w14:ligatures w14:val="none"/>
        </w:rPr>
        <w:t>The political and security situation in Lebanon has been noticeably absent from the media for a while</w:t>
      </w:r>
      <w:r>
        <w:rPr>
          <w:rFonts w:ascii="Calibri" w:eastAsia="Times New Roman" w:hAnsi="Calibri" w:cs="Calibri"/>
          <w:color w:val="222222"/>
          <w:kern w:val="0"/>
          <w:sz w:val="34"/>
          <w:szCs w:val="34"/>
          <w:lang w:val="en-GB"/>
          <w14:ligatures w14:val="none"/>
        </w:rPr>
        <w:t>. However, as feared, it has</w:t>
      </w:r>
      <w:r w:rsidRPr="008D4E6C">
        <w:rPr>
          <w:rFonts w:ascii="Calibri" w:eastAsia="Times New Roman" w:hAnsi="Calibri" w:cs="Calibri"/>
          <w:color w:val="222222"/>
          <w:kern w:val="0"/>
          <w:sz w:val="34"/>
          <w:szCs w:val="34"/>
          <w:lang w:val="en-GB"/>
          <w14:ligatures w14:val="none"/>
        </w:rPr>
        <w:t xml:space="preserve"> resurface</w:t>
      </w:r>
      <w:r>
        <w:rPr>
          <w:rFonts w:ascii="Calibri" w:eastAsia="Times New Roman" w:hAnsi="Calibri" w:cs="Calibri"/>
          <w:color w:val="222222"/>
          <w:kern w:val="0"/>
          <w:sz w:val="34"/>
          <w:szCs w:val="34"/>
          <w:lang w:val="en-GB"/>
          <w14:ligatures w14:val="none"/>
        </w:rPr>
        <w:t>d</w:t>
      </w:r>
      <w:r w:rsidRPr="008D4E6C">
        <w:rPr>
          <w:rFonts w:ascii="Calibri" w:eastAsia="Times New Roman" w:hAnsi="Calibri" w:cs="Calibri"/>
          <w:color w:val="222222"/>
          <w:kern w:val="0"/>
          <w:sz w:val="34"/>
          <w:szCs w:val="34"/>
          <w:lang w:val="en-GB"/>
          <w14:ligatures w14:val="none"/>
        </w:rPr>
        <w:t xml:space="preserve"> with yet another story and calamity. It appears </w:t>
      </w:r>
      <w:r>
        <w:rPr>
          <w:rFonts w:ascii="Calibri" w:eastAsia="Times New Roman" w:hAnsi="Calibri" w:cs="Calibri"/>
          <w:color w:val="222222"/>
          <w:kern w:val="0"/>
          <w:sz w:val="34"/>
          <w:szCs w:val="34"/>
          <w:lang w:val="en-GB"/>
          <w14:ligatures w14:val="none"/>
        </w:rPr>
        <w:t xml:space="preserve">that </w:t>
      </w:r>
      <w:r w:rsidRPr="008D4E6C">
        <w:rPr>
          <w:rFonts w:ascii="Calibri" w:eastAsia="Times New Roman" w:hAnsi="Calibri" w:cs="Calibri"/>
          <w:color w:val="222222"/>
          <w:kern w:val="0"/>
          <w:sz w:val="34"/>
          <w:szCs w:val="34"/>
          <w:lang w:val="en-GB"/>
          <w14:ligatures w14:val="none"/>
        </w:rPr>
        <w:t xml:space="preserve">the fate of this country is to constantly shift from one problem to another, burdening the Lebanese people with worries that overshadow their own concerns. Every glimmer of hope </w:t>
      </w:r>
      <w:r>
        <w:rPr>
          <w:rFonts w:ascii="Calibri" w:eastAsia="Times New Roman" w:hAnsi="Calibri" w:cs="Calibri"/>
          <w:color w:val="222222"/>
          <w:kern w:val="0"/>
          <w:sz w:val="34"/>
          <w:szCs w:val="34"/>
          <w:lang w:val="en-GB"/>
          <w14:ligatures w14:val="none"/>
        </w:rPr>
        <w:t xml:space="preserve">that </w:t>
      </w:r>
      <w:r w:rsidRPr="008D4E6C">
        <w:rPr>
          <w:rFonts w:ascii="Calibri" w:eastAsia="Times New Roman" w:hAnsi="Calibri" w:cs="Calibri"/>
          <w:color w:val="222222"/>
          <w:kern w:val="0"/>
          <w:sz w:val="34"/>
          <w:szCs w:val="34"/>
          <w:lang w:val="en-GB"/>
          <w14:ligatures w14:val="none"/>
        </w:rPr>
        <w:t>they cling to, dreaming of a better tomorrow for themselves and their children, is swiftly extinguished.</w:t>
      </w:r>
    </w:p>
    <w:p w14:paraId="69AC9EEC" w14:textId="77777777" w:rsidR="004619F1" w:rsidRPr="008D4E6C" w:rsidRDefault="004619F1" w:rsidP="004619F1">
      <w:pPr>
        <w:shd w:val="clear" w:color="auto" w:fill="FFFFFF"/>
        <w:spacing w:before="240" w:line="235" w:lineRule="atLeast"/>
        <w:jc w:val="both"/>
        <w:rPr>
          <w:rFonts w:ascii="Calibri" w:eastAsia="Times New Roman" w:hAnsi="Calibri" w:cs="Calibri"/>
          <w:color w:val="222222"/>
          <w:kern w:val="0"/>
          <w:sz w:val="34"/>
          <w:szCs w:val="34"/>
          <w:lang w:val="en-GB"/>
          <w14:ligatures w14:val="none"/>
        </w:rPr>
      </w:pPr>
      <w:r w:rsidRPr="008D4E6C">
        <w:rPr>
          <w:rFonts w:ascii="Calibri" w:eastAsia="Times New Roman" w:hAnsi="Calibri" w:cs="Calibri"/>
          <w:color w:val="222222"/>
          <w:kern w:val="0"/>
          <w:sz w:val="34"/>
          <w:szCs w:val="34"/>
          <w:lang w:val="en-GB"/>
          <w14:ligatures w14:val="none"/>
        </w:rPr>
        <w:t xml:space="preserve">The most recent of these calamities was the kidnapping of Saudi citizen Al-Mutairi in Lebanon, followed by his eventual release. This unacceptable and condemned incident has had negative repercussions </w:t>
      </w:r>
      <w:r>
        <w:rPr>
          <w:rFonts w:ascii="Calibri" w:eastAsia="Times New Roman" w:hAnsi="Calibri" w:cs="Calibri"/>
          <w:color w:val="222222"/>
          <w:kern w:val="0"/>
          <w:sz w:val="34"/>
          <w:szCs w:val="34"/>
          <w:lang w:val="en-GB"/>
          <w14:ligatures w14:val="none"/>
        </w:rPr>
        <w:t>i</w:t>
      </w:r>
      <w:r w:rsidRPr="008D4E6C">
        <w:rPr>
          <w:rFonts w:ascii="Calibri" w:eastAsia="Times New Roman" w:hAnsi="Calibri" w:cs="Calibri"/>
          <w:color w:val="222222"/>
          <w:kern w:val="0"/>
          <w:sz w:val="34"/>
          <w:szCs w:val="34"/>
          <w:lang w:val="en-GB"/>
          <w14:ligatures w14:val="none"/>
        </w:rPr>
        <w:t>n various fields and sectors, with the tourism industry being particularly affected. The sector had pinned its hopes on a summer season that could help it recover and make up for some of its losses.</w:t>
      </w:r>
    </w:p>
    <w:p w14:paraId="1E59A944" w14:textId="77777777" w:rsidR="004619F1" w:rsidRPr="008D4E6C" w:rsidRDefault="004619F1" w:rsidP="004619F1">
      <w:pPr>
        <w:shd w:val="clear" w:color="auto" w:fill="FFFFFF"/>
        <w:spacing w:before="240" w:line="235" w:lineRule="atLeast"/>
        <w:jc w:val="both"/>
        <w:rPr>
          <w:rFonts w:ascii="Calibri" w:eastAsia="Times New Roman" w:hAnsi="Calibri" w:cs="Calibri"/>
          <w:color w:val="222222"/>
          <w:kern w:val="0"/>
          <w:sz w:val="34"/>
          <w:szCs w:val="34"/>
          <w:lang w:val="en-GB"/>
          <w14:ligatures w14:val="none"/>
        </w:rPr>
      </w:pPr>
      <w:r w:rsidRPr="008D4E6C">
        <w:rPr>
          <w:rFonts w:ascii="Calibri" w:eastAsia="Times New Roman" w:hAnsi="Calibri" w:cs="Calibri"/>
          <w:color w:val="222222"/>
          <w:kern w:val="0"/>
          <w:sz w:val="34"/>
          <w:szCs w:val="34"/>
          <w:lang w:val="en-GB"/>
          <w14:ligatures w14:val="none"/>
        </w:rPr>
        <w:t>However, it is worth noting that the Lebanese Army Intelligence acted swiftly in revealing the circumstances of the incident and securing the release of the kidnapped individual. This has instilled a certain level of confidence among tourists regarding the preparedness of the security forces in handling such incidents. The prompt arrest of the kidnappers also indicates the general willingness of Lebanese authorities to sustain the momentum of the tourist season.</w:t>
      </w:r>
    </w:p>
    <w:p w14:paraId="70BF4DE6" w14:textId="77777777" w:rsidR="004619F1" w:rsidRPr="008D4E6C" w:rsidRDefault="004619F1" w:rsidP="004619F1">
      <w:pPr>
        <w:shd w:val="clear" w:color="auto" w:fill="FFFFFF"/>
        <w:spacing w:before="240" w:line="235" w:lineRule="atLeast"/>
        <w:jc w:val="both"/>
        <w:rPr>
          <w:rFonts w:ascii="Calibri" w:eastAsia="Times New Roman" w:hAnsi="Calibri" w:cs="Calibri"/>
          <w:color w:val="222222"/>
          <w:kern w:val="0"/>
          <w:sz w:val="34"/>
          <w:szCs w:val="34"/>
          <w:lang w:val="en-GB"/>
          <w14:ligatures w14:val="none"/>
        </w:rPr>
      </w:pPr>
      <w:r w:rsidRPr="008D4E6C">
        <w:rPr>
          <w:rFonts w:ascii="Calibri" w:eastAsia="Times New Roman" w:hAnsi="Calibri" w:cs="Calibri"/>
          <w:color w:val="222222"/>
          <w:kern w:val="0"/>
          <w:sz w:val="34"/>
          <w:szCs w:val="34"/>
          <w:lang w:val="en-GB"/>
          <w14:ligatures w14:val="none"/>
        </w:rPr>
        <w:t xml:space="preserve">The kidnapping of a Saudi citizen in Lebanon has significantly impacted the country's political landscape, adding to its existing </w:t>
      </w:r>
      <w:r w:rsidRPr="008D4E6C">
        <w:rPr>
          <w:rFonts w:ascii="Calibri" w:eastAsia="Times New Roman" w:hAnsi="Calibri" w:cs="Calibri"/>
          <w:color w:val="222222"/>
          <w:kern w:val="0"/>
          <w:sz w:val="34"/>
          <w:szCs w:val="34"/>
          <w:lang w:val="en-GB"/>
          <w14:ligatures w14:val="none"/>
        </w:rPr>
        <w:lastRenderedPageBreak/>
        <w:t>concerns, and becoming a primary focus for politicians, parties, and the media. The incident has highlighted the vulnerability of the state and its authority, raising apprehensions about its potential repercussions on the normalization of relations between Lebanon and the Gulf countries.</w:t>
      </w:r>
    </w:p>
    <w:p w14:paraId="761C533B" w14:textId="77777777" w:rsidR="004619F1" w:rsidRPr="008D4E6C" w:rsidRDefault="004619F1" w:rsidP="004619F1">
      <w:pPr>
        <w:shd w:val="clear" w:color="auto" w:fill="FFFFFF"/>
        <w:spacing w:before="240" w:line="235" w:lineRule="atLeast"/>
        <w:jc w:val="both"/>
        <w:rPr>
          <w:rFonts w:ascii="Calibri" w:eastAsia="Times New Roman" w:hAnsi="Calibri" w:cs="Calibri"/>
          <w:color w:val="222222"/>
          <w:kern w:val="0"/>
          <w:sz w:val="34"/>
          <w:szCs w:val="34"/>
          <w:lang w:val="en-GB"/>
          <w14:ligatures w14:val="none"/>
        </w:rPr>
      </w:pPr>
      <w:r>
        <w:rPr>
          <w:rFonts w:ascii="Calibri" w:eastAsia="Times New Roman" w:hAnsi="Calibri" w:cs="Calibri"/>
          <w:color w:val="222222"/>
          <w:kern w:val="0"/>
          <w:sz w:val="34"/>
          <w:szCs w:val="34"/>
          <w:lang w:val="en-GB"/>
          <w14:ligatures w14:val="none"/>
        </w:rPr>
        <w:t>The</w:t>
      </w:r>
      <w:r w:rsidRPr="008D4E6C">
        <w:rPr>
          <w:rFonts w:ascii="Calibri" w:eastAsia="Times New Roman" w:hAnsi="Calibri" w:cs="Calibri"/>
          <w:color w:val="222222"/>
          <w:kern w:val="0"/>
          <w:sz w:val="34"/>
          <w:szCs w:val="34"/>
          <w:lang w:val="en-GB"/>
          <w14:ligatures w14:val="none"/>
        </w:rPr>
        <w:t xml:space="preserve"> true motives behind the kidnapping, the circumstances surrounding the victim's release, and the speculative assessments made by the political and media spheres all remain uncertain</w:t>
      </w:r>
      <w:r>
        <w:rPr>
          <w:rFonts w:ascii="Calibri" w:eastAsia="Times New Roman" w:hAnsi="Calibri" w:cs="Calibri"/>
          <w:color w:val="222222"/>
          <w:kern w:val="0"/>
          <w:sz w:val="34"/>
          <w:szCs w:val="34"/>
          <w:lang w:val="en-GB"/>
          <w14:ligatures w14:val="none"/>
        </w:rPr>
        <w:t>.</w:t>
      </w:r>
      <w:r w:rsidRPr="008D4E6C">
        <w:rPr>
          <w:rFonts w:ascii="Calibri" w:eastAsia="Times New Roman" w:hAnsi="Calibri" w:cs="Calibri"/>
          <w:color w:val="222222"/>
          <w:kern w:val="0"/>
          <w:sz w:val="34"/>
          <w:szCs w:val="34"/>
          <w:lang w:val="en-GB"/>
          <w14:ligatures w14:val="none"/>
        </w:rPr>
        <w:t xml:space="preserve"> </w:t>
      </w:r>
      <w:r>
        <w:rPr>
          <w:rFonts w:ascii="Calibri" w:eastAsia="Times New Roman" w:hAnsi="Calibri" w:cs="Calibri"/>
          <w:color w:val="222222"/>
          <w:kern w:val="0"/>
          <w:sz w:val="34"/>
          <w:szCs w:val="34"/>
          <w:lang w:val="en-GB"/>
          <w14:ligatures w14:val="none"/>
        </w:rPr>
        <w:t xml:space="preserve">However, </w:t>
      </w:r>
      <w:r w:rsidRPr="008D4E6C">
        <w:rPr>
          <w:rFonts w:ascii="Calibri" w:eastAsia="Times New Roman" w:hAnsi="Calibri" w:cs="Calibri"/>
          <w:color w:val="222222"/>
          <w:kern w:val="0"/>
          <w:sz w:val="34"/>
          <w:szCs w:val="34"/>
          <w:lang w:val="en-GB"/>
          <w14:ligatures w14:val="none"/>
        </w:rPr>
        <w:t>it is undeniable that these developments will have consequences, varying in their severity, on the domestic political scene.</w:t>
      </w:r>
    </w:p>
    <w:p w14:paraId="37B2072E" w14:textId="77777777" w:rsidR="004619F1" w:rsidRPr="008D4E6C" w:rsidRDefault="004619F1" w:rsidP="004619F1">
      <w:pPr>
        <w:shd w:val="clear" w:color="auto" w:fill="FFFFFF"/>
        <w:spacing w:before="240" w:line="235" w:lineRule="atLeast"/>
        <w:jc w:val="both"/>
        <w:rPr>
          <w:rFonts w:ascii="Calibri" w:eastAsia="Times New Roman" w:hAnsi="Calibri" w:cs="Calibri"/>
          <w:color w:val="222222"/>
          <w:kern w:val="0"/>
          <w:sz w:val="34"/>
          <w:szCs w:val="34"/>
          <w:lang w:val="en-GB"/>
          <w14:ligatures w14:val="none"/>
        </w:rPr>
      </w:pPr>
      <w:r w:rsidRPr="008D4E6C">
        <w:rPr>
          <w:rFonts w:ascii="Calibri" w:eastAsia="Times New Roman" w:hAnsi="Calibri" w:cs="Calibri"/>
          <w:color w:val="222222"/>
          <w:kern w:val="0"/>
          <w:sz w:val="34"/>
          <w:szCs w:val="34"/>
          <w:lang w:val="en-GB"/>
          <w14:ligatures w14:val="none"/>
        </w:rPr>
        <w:t xml:space="preserve">It is evident that Saudi Arabia is committed to resolving conflicts and repairing damaged relationships with other nations. Recent improvements in </w:t>
      </w:r>
      <w:proofErr w:type="gramStart"/>
      <w:r w:rsidRPr="008D4E6C">
        <w:rPr>
          <w:rFonts w:ascii="Calibri" w:eastAsia="Times New Roman" w:hAnsi="Calibri" w:cs="Calibri"/>
          <w:color w:val="222222"/>
          <w:kern w:val="0"/>
          <w:sz w:val="34"/>
          <w:szCs w:val="34"/>
          <w:lang w:val="en-GB"/>
          <w14:ligatures w14:val="none"/>
        </w:rPr>
        <w:t>Saudi-Canadian</w:t>
      </w:r>
      <w:proofErr w:type="gramEnd"/>
      <w:r w:rsidRPr="008D4E6C">
        <w:rPr>
          <w:rFonts w:ascii="Calibri" w:eastAsia="Times New Roman" w:hAnsi="Calibri" w:cs="Calibri"/>
          <w:color w:val="222222"/>
          <w:kern w:val="0"/>
          <w:sz w:val="34"/>
          <w:szCs w:val="34"/>
          <w:lang w:val="en-GB"/>
          <w14:ligatures w14:val="none"/>
        </w:rPr>
        <w:t xml:space="preserve"> relations and the positive state of Saudi-Iranian relations attest to this commitment. Therefore, it raises questions about which Lebanese party might be opposed to Saudi Arabia's progress in its relations with all countries, particularly with Iran. However, it is notable that Hezbollah has refrained from commenting on the incident thus far, which is quite unusual and raises further intrigue.</w:t>
      </w:r>
    </w:p>
    <w:p w14:paraId="43CA3638" w14:textId="77777777" w:rsidR="004619F1" w:rsidRPr="008D4E6C" w:rsidRDefault="004619F1" w:rsidP="004619F1">
      <w:pPr>
        <w:shd w:val="clear" w:color="auto" w:fill="FFFFFF"/>
        <w:spacing w:before="240" w:line="235" w:lineRule="atLeast"/>
        <w:jc w:val="both"/>
        <w:rPr>
          <w:rFonts w:ascii="Calibri" w:eastAsia="Times New Roman" w:hAnsi="Calibri" w:cs="Calibri"/>
          <w:color w:val="222222"/>
          <w:kern w:val="0"/>
          <w:sz w:val="34"/>
          <w:szCs w:val="34"/>
          <w:lang w:val="en-GB"/>
          <w14:ligatures w14:val="none"/>
        </w:rPr>
      </w:pPr>
      <w:r w:rsidRPr="008D4E6C">
        <w:rPr>
          <w:rFonts w:ascii="Calibri" w:eastAsia="Times New Roman" w:hAnsi="Calibri" w:cs="Calibri"/>
          <w:color w:val="222222"/>
          <w:kern w:val="0"/>
          <w:sz w:val="34"/>
          <w:szCs w:val="34"/>
          <w:lang w:val="en-GB"/>
          <w14:ligatures w14:val="none"/>
        </w:rPr>
        <w:t xml:space="preserve">This incident arrives on the heels of the political crisis that ensued from former Lebanese Minister of Information, George </w:t>
      </w:r>
      <w:proofErr w:type="spellStart"/>
      <w:r w:rsidRPr="008D4E6C">
        <w:rPr>
          <w:rFonts w:ascii="Calibri" w:eastAsia="Times New Roman" w:hAnsi="Calibri" w:cs="Calibri"/>
          <w:color w:val="222222"/>
          <w:kern w:val="0"/>
          <w:sz w:val="34"/>
          <w:szCs w:val="34"/>
          <w:lang w:val="en-GB"/>
          <w14:ligatures w14:val="none"/>
        </w:rPr>
        <w:t>Kordahi's</w:t>
      </w:r>
      <w:proofErr w:type="spellEnd"/>
      <w:r w:rsidRPr="008D4E6C">
        <w:rPr>
          <w:rFonts w:ascii="Calibri" w:eastAsia="Times New Roman" w:hAnsi="Calibri" w:cs="Calibri"/>
          <w:color w:val="222222"/>
          <w:kern w:val="0"/>
          <w:sz w:val="34"/>
          <w:szCs w:val="34"/>
          <w:lang w:val="en-GB"/>
          <w14:ligatures w14:val="none"/>
        </w:rPr>
        <w:t xml:space="preserve">, refusal to apologize for his statements. The situation escalated to the point where Saudi Arabia withdrew its ambassador from Lebanon. While </w:t>
      </w:r>
      <w:proofErr w:type="spellStart"/>
      <w:r w:rsidRPr="008D4E6C">
        <w:rPr>
          <w:rFonts w:ascii="Calibri" w:eastAsia="Times New Roman" w:hAnsi="Calibri" w:cs="Calibri"/>
          <w:color w:val="222222"/>
          <w:kern w:val="0"/>
          <w:sz w:val="34"/>
          <w:szCs w:val="34"/>
          <w:lang w:val="en-GB"/>
          <w14:ligatures w14:val="none"/>
        </w:rPr>
        <w:t>Kordahi's</w:t>
      </w:r>
      <w:proofErr w:type="spellEnd"/>
      <w:r w:rsidRPr="008D4E6C">
        <w:rPr>
          <w:rFonts w:ascii="Calibri" w:eastAsia="Times New Roman" w:hAnsi="Calibri" w:cs="Calibri"/>
          <w:color w:val="222222"/>
          <w:kern w:val="0"/>
          <w:sz w:val="34"/>
          <w:szCs w:val="34"/>
          <w:lang w:val="en-GB"/>
          <w14:ligatures w14:val="none"/>
        </w:rPr>
        <w:t xml:space="preserve"> statements were not the sole reason behind the ambassador's withdrawal, they represented a significant manifestation of a series of accumulated tensions.</w:t>
      </w:r>
    </w:p>
    <w:p w14:paraId="3F8ED943" w14:textId="77777777" w:rsidR="004619F1" w:rsidRPr="008D4E6C" w:rsidRDefault="004619F1" w:rsidP="004619F1">
      <w:pPr>
        <w:shd w:val="clear" w:color="auto" w:fill="FFFFFF"/>
        <w:spacing w:before="240" w:line="235" w:lineRule="atLeast"/>
        <w:jc w:val="both"/>
        <w:rPr>
          <w:rFonts w:ascii="Calibri" w:eastAsia="Times New Roman" w:hAnsi="Calibri" w:cs="Calibri"/>
          <w:color w:val="222222"/>
          <w:kern w:val="0"/>
          <w:sz w:val="34"/>
          <w:szCs w:val="34"/>
          <w:lang w:val="en-GB"/>
          <w14:ligatures w14:val="none"/>
        </w:rPr>
      </w:pPr>
    </w:p>
    <w:p w14:paraId="6631ADCA" w14:textId="77777777" w:rsidR="004619F1" w:rsidRPr="008D4E6C" w:rsidRDefault="004619F1" w:rsidP="004619F1">
      <w:pPr>
        <w:shd w:val="clear" w:color="auto" w:fill="FFFFFF"/>
        <w:spacing w:before="240" w:line="235" w:lineRule="atLeast"/>
        <w:jc w:val="both"/>
        <w:rPr>
          <w:rFonts w:ascii="Calibri" w:eastAsia="Times New Roman" w:hAnsi="Calibri" w:cs="Calibri"/>
          <w:color w:val="222222"/>
          <w:kern w:val="0"/>
          <w:sz w:val="34"/>
          <w:szCs w:val="34"/>
          <w:lang w:val="en-GB"/>
          <w14:ligatures w14:val="none"/>
        </w:rPr>
      </w:pPr>
      <w:r w:rsidRPr="008D4E6C">
        <w:rPr>
          <w:rFonts w:ascii="Calibri" w:eastAsia="Times New Roman" w:hAnsi="Calibri" w:cs="Calibri"/>
          <w:color w:val="222222"/>
          <w:kern w:val="0"/>
          <w:sz w:val="34"/>
          <w:szCs w:val="34"/>
          <w:lang w:val="en-GB"/>
          <w14:ligatures w14:val="none"/>
        </w:rPr>
        <w:lastRenderedPageBreak/>
        <w:t xml:space="preserve">The kidnapping incident has finally come to an end. However, due to its high-profile nature, it remains uncertain whether this incident, occurring in broad daylight, will discourage Saudis and </w:t>
      </w:r>
      <w:r>
        <w:rPr>
          <w:rFonts w:ascii="Calibri" w:eastAsia="Times New Roman" w:hAnsi="Calibri" w:cs="Calibri"/>
          <w:color w:val="222222"/>
          <w:kern w:val="0"/>
          <w:sz w:val="34"/>
          <w:szCs w:val="34"/>
          <w:lang w:val="en-GB"/>
          <w14:ligatures w14:val="none"/>
        </w:rPr>
        <w:t xml:space="preserve">other </w:t>
      </w:r>
      <w:r w:rsidRPr="008D4E6C">
        <w:rPr>
          <w:rFonts w:ascii="Calibri" w:eastAsia="Times New Roman" w:hAnsi="Calibri" w:cs="Calibri"/>
          <w:color w:val="222222"/>
          <w:kern w:val="0"/>
          <w:sz w:val="34"/>
          <w:szCs w:val="34"/>
          <w:lang w:val="en-GB"/>
          <w14:ligatures w14:val="none"/>
        </w:rPr>
        <w:t>citizens from Gulf countries from visiting Lebanon to explore its picturesque nature. In 2017, Saudi authorities had imposed a travel ban on their citizens to Lebanon citing "security reasons</w:t>
      </w:r>
      <w:r>
        <w:rPr>
          <w:rFonts w:ascii="Calibri" w:eastAsia="Times New Roman" w:hAnsi="Calibri" w:cs="Calibri"/>
          <w:color w:val="222222"/>
          <w:kern w:val="0"/>
          <w:sz w:val="34"/>
          <w:szCs w:val="34"/>
          <w:lang w:val="en-GB"/>
          <w14:ligatures w14:val="none"/>
        </w:rPr>
        <w:t>.</w:t>
      </w:r>
      <w:r w:rsidRPr="008D4E6C">
        <w:rPr>
          <w:rFonts w:ascii="Calibri" w:eastAsia="Times New Roman" w:hAnsi="Calibri" w:cs="Calibri"/>
          <w:color w:val="222222"/>
          <w:kern w:val="0"/>
          <w:sz w:val="34"/>
          <w:szCs w:val="34"/>
          <w:lang w:val="en-GB"/>
          <w14:ligatures w14:val="none"/>
        </w:rPr>
        <w:t xml:space="preserve">" </w:t>
      </w:r>
      <w:proofErr w:type="gramStart"/>
      <w:r>
        <w:rPr>
          <w:rFonts w:ascii="Calibri" w:eastAsia="Times New Roman" w:hAnsi="Calibri" w:cs="Calibri"/>
          <w:color w:val="222222"/>
          <w:kern w:val="0"/>
          <w:sz w:val="34"/>
          <w:szCs w:val="34"/>
          <w:lang w:val="en-GB"/>
          <w14:ligatures w14:val="none"/>
        </w:rPr>
        <w:t xml:space="preserve">This </w:t>
      </w:r>
      <w:r w:rsidRPr="008D4E6C">
        <w:rPr>
          <w:rFonts w:ascii="Calibri" w:eastAsia="Times New Roman" w:hAnsi="Calibri" w:cs="Calibri"/>
          <w:color w:val="222222"/>
          <w:kern w:val="0"/>
          <w:sz w:val="34"/>
          <w:szCs w:val="34"/>
          <w:lang w:val="en-GB"/>
          <w14:ligatures w14:val="none"/>
        </w:rPr>
        <w:t xml:space="preserve"> was</w:t>
      </w:r>
      <w:proofErr w:type="gramEnd"/>
      <w:r w:rsidRPr="008D4E6C">
        <w:rPr>
          <w:rFonts w:ascii="Calibri" w:eastAsia="Times New Roman" w:hAnsi="Calibri" w:cs="Calibri"/>
          <w:color w:val="222222"/>
          <w:kern w:val="0"/>
          <w:sz w:val="34"/>
          <w:szCs w:val="34"/>
          <w:lang w:val="en-GB"/>
          <w14:ligatures w14:val="none"/>
        </w:rPr>
        <w:t xml:space="preserve"> subsequently lifted in 2019. The question now arises whether they will be compelled to reinstate the ban because of this incident. Moreover, it raises concerns about whether this incident is an isolated occurrence or if there is a vested interest that may lead to its repetition in the future.</w:t>
      </w:r>
    </w:p>
    <w:p w14:paraId="1AE4FF0B" w14:textId="77777777" w:rsidR="004619F1" w:rsidRPr="008D4E6C" w:rsidRDefault="004619F1" w:rsidP="004619F1">
      <w:pPr>
        <w:shd w:val="clear" w:color="auto" w:fill="FFFFFF"/>
        <w:spacing w:before="240" w:line="235" w:lineRule="atLeast"/>
        <w:jc w:val="both"/>
        <w:rPr>
          <w:rFonts w:ascii="Calibri" w:eastAsia="Times New Roman" w:hAnsi="Calibri" w:cs="Calibri"/>
          <w:color w:val="222222"/>
          <w:kern w:val="0"/>
          <w:sz w:val="34"/>
          <w:szCs w:val="34"/>
          <w:lang w:val="en-GB"/>
          <w14:ligatures w14:val="none"/>
        </w:rPr>
      </w:pPr>
      <w:r w:rsidRPr="008D4E6C">
        <w:rPr>
          <w:rFonts w:ascii="Calibri" w:eastAsia="Times New Roman" w:hAnsi="Calibri" w:cs="Calibri"/>
          <w:color w:val="222222"/>
          <w:kern w:val="0"/>
          <w:sz w:val="34"/>
          <w:szCs w:val="34"/>
          <w:lang w:val="en-GB"/>
          <w14:ligatures w14:val="none"/>
        </w:rPr>
        <w:t>The Lebanese situation, including every incident that has unfolded since the onset of the civil war in 1975 until now, should serve as a stark reminder to all countries, particularly Arab nations, to safeguard their sovereignty, stability, and security while fostering a minimum level of understanding among their societal components. Regrettably, many countries, such as Iraq, Syria, Libya, Yemen, and more recently, Sudan, have transformed into failed states. As a result, these nations have become breeding grounds for discord, strife, and wars.</w:t>
      </w:r>
    </w:p>
    <w:p w14:paraId="2DAE1F2B" w14:textId="039B765B" w:rsidR="004619F1" w:rsidRPr="008D4E6C" w:rsidRDefault="004619F1" w:rsidP="00934E70">
      <w:pPr>
        <w:spacing w:before="240"/>
        <w:jc w:val="both"/>
        <w:rPr>
          <w:rFonts w:ascii="Calibri" w:eastAsia="Times New Roman" w:hAnsi="Calibri" w:cs="Calibri"/>
          <w:color w:val="222222"/>
          <w:kern w:val="0"/>
          <w:sz w:val="34"/>
          <w:szCs w:val="34"/>
          <w:lang w:val="en-GB"/>
          <w14:ligatures w14:val="none"/>
        </w:rPr>
      </w:pPr>
      <w:r w:rsidRPr="008D4E6C">
        <w:rPr>
          <w:rFonts w:ascii="Calibri" w:eastAsia="Times New Roman" w:hAnsi="Calibri" w:cs="Calibri"/>
          <w:color w:val="222222"/>
          <w:kern w:val="0"/>
          <w:sz w:val="34"/>
          <w:szCs w:val="34"/>
          <w:lang w:val="en-GB"/>
          <w14:ligatures w14:val="none"/>
        </w:rPr>
        <w:t>It’s our sincere hope</w:t>
      </w:r>
      <w:r>
        <w:rPr>
          <w:rFonts w:ascii="Calibri" w:eastAsia="Times New Roman" w:hAnsi="Calibri" w:cs="Calibri"/>
          <w:color w:val="222222"/>
          <w:kern w:val="0"/>
          <w:sz w:val="34"/>
          <w:szCs w:val="34"/>
          <w:lang w:val="en-GB"/>
          <w14:ligatures w14:val="none"/>
        </w:rPr>
        <w:t>,</w:t>
      </w:r>
      <w:r w:rsidRPr="008D4E6C">
        <w:rPr>
          <w:rFonts w:ascii="Calibri" w:eastAsia="Times New Roman" w:hAnsi="Calibri" w:cs="Calibri"/>
          <w:color w:val="222222"/>
          <w:kern w:val="0"/>
          <w:sz w:val="34"/>
          <w:szCs w:val="34"/>
          <w:lang w:val="en-GB"/>
          <w14:ligatures w14:val="none"/>
        </w:rPr>
        <w:t xml:space="preserve"> as Arabs</w:t>
      </w:r>
      <w:r>
        <w:rPr>
          <w:rFonts w:ascii="Calibri" w:eastAsia="Times New Roman" w:hAnsi="Calibri" w:cs="Calibri"/>
          <w:color w:val="222222"/>
          <w:kern w:val="0"/>
          <w:sz w:val="34"/>
          <w:szCs w:val="34"/>
          <w:lang w:val="en-GB"/>
          <w14:ligatures w14:val="none"/>
        </w:rPr>
        <w:t>,</w:t>
      </w:r>
      <w:r w:rsidRPr="008D4E6C">
        <w:rPr>
          <w:rFonts w:ascii="Calibri" w:eastAsia="Times New Roman" w:hAnsi="Calibri" w:cs="Calibri"/>
          <w:color w:val="222222"/>
          <w:kern w:val="0"/>
          <w:sz w:val="34"/>
          <w:szCs w:val="34"/>
          <w:lang w:val="en-GB"/>
          <w14:ligatures w14:val="none"/>
        </w:rPr>
        <w:t xml:space="preserve"> that we seize the opportunities presented by the ongoing global geopolitical shifts and emerge as a stronger presence on the international stage. However, achieving this objective requires us to prioritize the internal restructuring of our nations, ensuring stability, progress, and unity within our borders. By doing so, we can reclaim our rightful place in contributing to the construction and advancement of human civilization at large. </w:t>
      </w:r>
    </w:p>
    <w:p w14:paraId="0BEE72D1" w14:textId="77777777" w:rsidR="004619F1" w:rsidRPr="008D4E6C" w:rsidRDefault="004619F1" w:rsidP="004619F1">
      <w:pPr>
        <w:spacing w:before="240"/>
        <w:jc w:val="both"/>
        <w:rPr>
          <w:rtl/>
          <w:lang w:val="en-GB"/>
        </w:rPr>
      </w:pPr>
    </w:p>
    <w:sectPr w:rsidR="004619F1" w:rsidRPr="008D4E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9F1"/>
    <w:rsid w:val="0002437D"/>
    <w:rsid w:val="004619F1"/>
    <w:rsid w:val="00934E70"/>
    <w:rsid w:val="00BA7E51"/>
    <w:rsid w:val="00C80EC2"/>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E62CB"/>
  <w15:chartTrackingRefBased/>
  <w15:docId w15:val="{999FCAEE-FA2E-C84D-BB40-DD7CED16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19F1"/>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724</Words>
  <Characters>4129</Characters>
  <Application>Microsoft Office Word</Application>
  <DocSecurity>0</DocSecurity>
  <Lines>34</Lines>
  <Paragraphs>9</Paragraphs>
  <ScaleCrop>false</ScaleCrop>
  <Company/>
  <LinksUpToDate>false</LinksUpToDate>
  <CharactersWithSpaces>4844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2</cp:revision>
  <dcterms:created xsi:type="dcterms:W3CDTF">2023-06-01T03:37:00Z</dcterms:created>
  <dcterms:modified xsi:type="dcterms:W3CDTF">2023-06-02T23:37:00Z</dcterms:modified>
</cp:coreProperties>
</file>