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3A505"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Time for BCCI Elections</w:t>
      </w:r>
    </w:p>
    <w:p w14:paraId="296E7FDE" w14:textId="77777777" w:rsidR="00A438A7" w:rsidRPr="00E0214D" w:rsidRDefault="00A438A7" w:rsidP="00A438A7">
      <w:pPr>
        <w:jc w:val="both"/>
        <w:rPr>
          <w:rFonts w:asciiTheme="majorHAnsi" w:hAnsiTheme="majorHAnsi" w:cstheme="majorHAnsi"/>
          <w:b/>
          <w:bCs/>
          <w:sz w:val="28"/>
          <w:szCs w:val="28"/>
          <w:lang w:val="en-GB"/>
        </w:rPr>
      </w:pPr>
      <w:r w:rsidRPr="00E0214D">
        <w:rPr>
          <w:rFonts w:asciiTheme="majorHAnsi" w:hAnsiTheme="majorHAnsi" w:cstheme="majorHAnsi"/>
          <w:b/>
          <w:bCs/>
          <w:sz w:val="28"/>
          <w:szCs w:val="28"/>
          <w:lang w:val="en-GB"/>
        </w:rPr>
        <w:t>Yes, for participation!</w:t>
      </w:r>
    </w:p>
    <w:p w14:paraId="0F2C3354"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Akram Miknas</w:t>
      </w:r>
    </w:p>
    <w:p w14:paraId="2DB9E287" w14:textId="10E6279D"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 xml:space="preserve">The elections for the 30th session of BCCI's board of directors begin </w:t>
      </w:r>
      <w:r w:rsidR="00507610" w:rsidRPr="00E0214D">
        <w:rPr>
          <w:rFonts w:asciiTheme="majorHAnsi" w:hAnsiTheme="majorHAnsi" w:cstheme="majorHAnsi"/>
          <w:sz w:val="28"/>
          <w:szCs w:val="28"/>
          <w:lang w:val="en-GB"/>
        </w:rPr>
        <w:t>tod</w:t>
      </w:r>
      <w:r w:rsidR="00507610">
        <w:rPr>
          <w:rFonts w:asciiTheme="majorHAnsi" w:hAnsiTheme="majorHAnsi" w:cstheme="majorHAnsi"/>
          <w:sz w:val="28"/>
          <w:szCs w:val="28"/>
          <w:lang w:val="en-GB"/>
        </w:rPr>
        <w:t>ay.</w:t>
      </w:r>
      <w:r w:rsidRPr="00E0214D">
        <w:rPr>
          <w:rFonts w:asciiTheme="majorHAnsi" w:hAnsiTheme="majorHAnsi" w:cstheme="majorHAnsi"/>
          <w:sz w:val="28"/>
          <w:szCs w:val="28"/>
          <w:lang w:val="en-GB"/>
        </w:rPr>
        <w:t xml:space="preserve"> This historic commercial entity is </w:t>
      </w:r>
      <w:r>
        <w:rPr>
          <w:rFonts w:asciiTheme="majorHAnsi" w:hAnsiTheme="majorHAnsi" w:cstheme="majorHAnsi"/>
          <w:sz w:val="28"/>
          <w:szCs w:val="28"/>
          <w:lang w:val="en-GB"/>
        </w:rPr>
        <w:t>considered</w:t>
      </w:r>
      <w:r w:rsidRPr="00E0214D">
        <w:rPr>
          <w:rFonts w:asciiTheme="majorHAnsi" w:hAnsiTheme="majorHAnsi" w:cstheme="majorHAnsi"/>
          <w:sz w:val="28"/>
          <w:szCs w:val="28"/>
          <w:lang w:val="en-GB"/>
        </w:rPr>
        <w:t xml:space="preserve"> the oldest of its kind in the region and we all look forward to </w:t>
      </w:r>
      <w:r>
        <w:rPr>
          <w:rFonts w:asciiTheme="majorHAnsi" w:hAnsiTheme="majorHAnsi" w:cstheme="majorHAnsi"/>
          <w:sz w:val="28"/>
          <w:szCs w:val="28"/>
          <w:lang w:val="en-GB"/>
        </w:rPr>
        <w:t xml:space="preserve">enhancing </w:t>
      </w:r>
      <w:r w:rsidRPr="00E0214D">
        <w:rPr>
          <w:rFonts w:asciiTheme="majorHAnsi" w:hAnsiTheme="majorHAnsi" w:cstheme="majorHAnsi"/>
          <w:sz w:val="28"/>
          <w:szCs w:val="28"/>
          <w:lang w:val="en-GB"/>
        </w:rPr>
        <w:t>its contribution to serving businessmen and developing the national economy.</w:t>
      </w:r>
    </w:p>
    <w:p w14:paraId="4F3413AF" w14:textId="6FF87885" w:rsidR="00A438A7"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I will undoubtedly vote for a variety of reasons. Among them is the fact that these elections are a form of a democratic movement rooted in Bahrain</w:t>
      </w:r>
      <w:r>
        <w:rPr>
          <w:rFonts w:asciiTheme="majorHAnsi" w:hAnsiTheme="majorHAnsi" w:cstheme="majorHAnsi"/>
          <w:sz w:val="28"/>
          <w:szCs w:val="28"/>
          <w:lang w:val="en-GB"/>
        </w:rPr>
        <w:t>.</w:t>
      </w:r>
      <w:r w:rsidRPr="00E0214D">
        <w:rPr>
          <w:rFonts w:asciiTheme="majorHAnsi" w:hAnsiTheme="majorHAnsi" w:cstheme="majorHAnsi"/>
          <w:sz w:val="28"/>
          <w:szCs w:val="28"/>
          <w:lang w:val="en-GB"/>
        </w:rPr>
        <w:t xml:space="preserve"> </w:t>
      </w:r>
      <w:r>
        <w:rPr>
          <w:rFonts w:asciiTheme="majorHAnsi" w:hAnsiTheme="majorHAnsi" w:cstheme="majorHAnsi"/>
          <w:sz w:val="28"/>
          <w:szCs w:val="28"/>
          <w:lang w:val="en-GB"/>
        </w:rPr>
        <w:t>In these elections</w:t>
      </w:r>
      <w:r w:rsidRPr="00E0214D">
        <w:rPr>
          <w:rFonts w:asciiTheme="majorHAnsi" w:hAnsiTheme="majorHAnsi" w:cstheme="majorHAnsi"/>
          <w:sz w:val="28"/>
          <w:szCs w:val="28"/>
          <w:lang w:val="en-GB"/>
        </w:rPr>
        <w:t xml:space="preserve"> traders </w:t>
      </w:r>
      <w:r>
        <w:rPr>
          <w:rFonts w:asciiTheme="majorHAnsi" w:hAnsiTheme="majorHAnsi" w:cstheme="majorHAnsi"/>
          <w:sz w:val="28"/>
          <w:szCs w:val="28"/>
          <w:lang w:val="en-GB"/>
        </w:rPr>
        <w:t>express themselves</w:t>
      </w:r>
      <w:r w:rsidRPr="00E0214D">
        <w:rPr>
          <w:rFonts w:asciiTheme="majorHAnsi" w:hAnsiTheme="majorHAnsi" w:cstheme="majorHAnsi"/>
          <w:sz w:val="28"/>
          <w:szCs w:val="28"/>
          <w:lang w:val="en-GB"/>
        </w:rPr>
        <w:t xml:space="preserve"> and put their trust in the person they believe is the most worthy and efficient to represent them. One of the reasons is that I am an optimist by nature, and I want the Chamber's board of directors to </w:t>
      </w:r>
      <w:r>
        <w:rPr>
          <w:rFonts w:asciiTheme="majorHAnsi" w:hAnsiTheme="majorHAnsi" w:cstheme="majorHAnsi"/>
          <w:sz w:val="28"/>
          <w:szCs w:val="28"/>
          <w:lang w:val="en-GB"/>
        </w:rPr>
        <w:t>get</w:t>
      </w:r>
      <w:r w:rsidRPr="00E0214D">
        <w:rPr>
          <w:rFonts w:asciiTheme="majorHAnsi" w:hAnsiTheme="majorHAnsi" w:cstheme="majorHAnsi"/>
          <w:sz w:val="28"/>
          <w:szCs w:val="28"/>
          <w:lang w:val="en-GB"/>
        </w:rPr>
        <w:t xml:space="preserve"> another chance to achieve its objectives, especially since the previous session faced significant challenges due to the Corona pandemic.</w:t>
      </w:r>
    </w:p>
    <w:p w14:paraId="2A3482EC" w14:textId="5A286498" w:rsidR="00507610" w:rsidRPr="00E0214D" w:rsidRDefault="00507610" w:rsidP="00A438A7">
      <w:pPr>
        <w:jc w:val="both"/>
        <w:rPr>
          <w:rFonts w:asciiTheme="majorHAnsi" w:hAnsiTheme="majorHAnsi" w:cstheme="majorHAnsi"/>
          <w:sz w:val="28"/>
          <w:szCs w:val="28"/>
          <w:lang w:val="en-GB"/>
        </w:rPr>
      </w:pPr>
      <w:r w:rsidRPr="00507610">
        <w:rPr>
          <w:rFonts w:asciiTheme="majorHAnsi" w:hAnsiTheme="majorHAnsi" w:cstheme="majorHAnsi"/>
          <w:sz w:val="28"/>
          <w:szCs w:val="28"/>
          <w:lang w:val="en-GB"/>
        </w:rPr>
        <w:t>This session’s election scene</w:t>
      </w:r>
      <w:r>
        <w:rPr>
          <w:rFonts w:asciiTheme="majorHAnsi" w:hAnsiTheme="majorHAnsi" w:cstheme="majorHAnsi"/>
          <w:sz w:val="28"/>
          <w:szCs w:val="28"/>
          <w:lang w:val="en-GB"/>
        </w:rPr>
        <w:t xml:space="preserve"> </w:t>
      </w:r>
      <w:r w:rsidRPr="00507610">
        <w:rPr>
          <w:rFonts w:asciiTheme="majorHAnsi" w:hAnsiTheme="majorHAnsi" w:cstheme="majorHAnsi"/>
          <w:sz w:val="28"/>
          <w:szCs w:val="28"/>
          <w:lang w:val="en-GB"/>
        </w:rPr>
        <w:t xml:space="preserve">follows the following format, a major electoral panel, consisting of 18 candidates is formed. They represent most of Bahrain’s prominent business families who are linked with </w:t>
      </w:r>
      <w:proofErr w:type="gramStart"/>
      <w:r w:rsidRPr="00507610">
        <w:rPr>
          <w:rFonts w:asciiTheme="majorHAnsi" w:hAnsiTheme="majorHAnsi" w:cstheme="majorHAnsi"/>
          <w:sz w:val="28"/>
          <w:szCs w:val="28"/>
          <w:lang w:val="en-GB"/>
        </w:rPr>
        <w:t>the majority of</w:t>
      </w:r>
      <w:proofErr w:type="gramEnd"/>
      <w:r w:rsidRPr="00507610">
        <w:rPr>
          <w:rFonts w:asciiTheme="majorHAnsi" w:hAnsiTheme="majorHAnsi" w:cstheme="majorHAnsi"/>
          <w:sz w:val="28"/>
          <w:szCs w:val="28"/>
          <w:lang w:val="en-GB"/>
        </w:rPr>
        <w:t xml:space="preserve"> Bahrain’s traders. Some independent candidates have also stepped forward and accepted the challenge to enter the election race.</w:t>
      </w:r>
    </w:p>
    <w:p w14:paraId="13301003"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The last thing we need is</w:t>
      </w:r>
      <w:r>
        <w:rPr>
          <w:rFonts w:asciiTheme="majorHAnsi" w:hAnsiTheme="majorHAnsi" w:cstheme="majorHAnsi"/>
          <w:sz w:val="28"/>
          <w:szCs w:val="28"/>
          <w:lang w:val="en-GB"/>
        </w:rPr>
        <w:t xml:space="preserve"> </w:t>
      </w:r>
      <w:r w:rsidRPr="00E0214D">
        <w:rPr>
          <w:rFonts w:asciiTheme="majorHAnsi" w:hAnsiTheme="majorHAnsi" w:cstheme="majorHAnsi"/>
          <w:sz w:val="28"/>
          <w:szCs w:val="28"/>
          <w:lang w:val="en-GB"/>
        </w:rPr>
        <w:t>spiritless and uncompetitive elections</w:t>
      </w:r>
      <w:r>
        <w:rPr>
          <w:rFonts w:asciiTheme="majorHAnsi" w:hAnsiTheme="majorHAnsi" w:cstheme="majorHAnsi"/>
          <w:sz w:val="28"/>
          <w:szCs w:val="28"/>
          <w:lang w:val="en-GB"/>
        </w:rPr>
        <w:t>.</w:t>
      </w:r>
      <w:r w:rsidRPr="00E0214D">
        <w:rPr>
          <w:rFonts w:asciiTheme="majorHAnsi" w:hAnsiTheme="majorHAnsi" w:cstheme="majorHAnsi"/>
          <w:sz w:val="28"/>
          <w:szCs w:val="28"/>
          <w:lang w:val="en-GB"/>
        </w:rPr>
        <w:t xml:space="preserve"> </w:t>
      </w:r>
      <w:r>
        <w:rPr>
          <w:rFonts w:asciiTheme="majorHAnsi" w:hAnsiTheme="majorHAnsi" w:cstheme="majorHAnsi"/>
          <w:sz w:val="28"/>
          <w:szCs w:val="28"/>
          <w:lang w:val="en-GB"/>
        </w:rPr>
        <w:t>W</w:t>
      </w:r>
      <w:r w:rsidRPr="00E0214D">
        <w:rPr>
          <w:rFonts w:asciiTheme="majorHAnsi" w:hAnsiTheme="majorHAnsi" w:cstheme="majorHAnsi"/>
          <w:sz w:val="28"/>
          <w:szCs w:val="28"/>
          <w:lang w:val="en-GB"/>
        </w:rPr>
        <w:t>inning by acclamation</w:t>
      </w:r>
      <w:r>
        <w:rPr>
          <w:rFonts w:asciiTheme="majorHAnsi" w:hAnsiTheme="majorHAnsi" w:cstheme="majorHAnsi"/>
          <w:sz w:val="28"/>
          <w:szCs w:val="28"/>
          <w:lang w:val="en-GB"/>
        </w:rPr>
        <w:t>, in my opinion,</w:t>
      </w:r>
      <w:r w:rsidRPr="00E0214D">
        <w:rPr>
          <w:rFonts w:asciiTheme="majorHAnsi" w:hAnsiTheme="majorHAnsi" w:cstheme="majorHAnsi"/>
          <w:sz w:val="28"/>
          <w:szCs w:val="28"/>
          <w:lang w:val="en-GB"/>
        </w:rPr>
        <w:t xml:space="preserve"> is the biggest weakness in the democratic process</w:t>
      </w:r>
      <w:r>
        <w:rPr>
          <w:rFonts w:asciiTheme="majorHAnsi" w:hAnsiTheme="majorHAnsi" w:cstheme="majorHAnsi"/>
          <w:sz w:val="28"/>
          <w:szCs w:val="28"/>
          <w:lang w:val="en-GB"/>
        </w:rPr>
        <w:t>.</w:t>
      </w:r>
      <w:r w:rsidRPr="00E0214D">
        <w:rPr>
          <w:rFonts w:asciiTheme="majorHAnsi" w:hAnsiTheme="majorHAnsi" w:cstheme="majorHAnsi"/>
          <w:sz w:val="28"/>
          <w:szCs w:val="28"/>
          <w:lang w:val="en-GB"/>
        </w:rPr>
        <w:t xml:space="preserve"> </w:t>
      </w:r>
      <w:r>
        <w:rPr>
          <w:rFonts w:asciiTheme="majorHAnsi" w:hAnsiTheme="majorHAnsi" w:cstheme="majorHAnsi"/>
          <w:sz w:val="28"/>
          <w:szCs w:val="28"/>
          <w:lang w:val="en-GB"/>
        </w:rPr>
        <w:t>I</w:t>
      </w:r>
      <w:r w:rsidRPr="00E0214D">
        <w:rPr>
          <w:rFonts w:asciiTheme="majorHAnsi" w:hAnsiTheme="majorHAnsi" w:cstheme="majorHAnsi"/>
          <w:sz w:val="28"/>
          <w:szCs w:val="28"/>
          <w:lang w:val="en-GB"/>
        </w:rPr>
        <w:t>t will give the impression that</w:t>
      </w:r>
      <w:r>
        <w:rPr>
          <w:rFonts w:asciiTheme="majorHAnsi" w:hAnsiTheme="majorHAnsi" w:cstheme="majorHAnsi"/>
          <w:sz w:val="28"/>
          <w:szCs w:val="28"/>
          <w:lang w:val="en-GB"/>
        </w:rPr>
        <w:t xml:space="preserve"> the</w:t>
      </w:r>
      <w:r w:rsidRPr="00E0214D">
        <w:rPr>
          <w:rFonts w:asciiTheme="majorHAnsi" w:hAnsiTheme="majorHAnsi" w:cstheme="majorHAnsi"/>
          <w:sz w:val="28"/>
          <w:szCs w:val="28"/>
          <w:lang w:val="en-GB"/>
        </w:rPr>
        <w:t xml:space="preserve"> traders have left their chamber and are not convinced of its importance or its role </w:t>
      </w:r>
      <w:r>
        <w:rPr>
          <w:rFonts w:asciiTheme="majorHAnsi" w:hAnsiTheme="majorHAnsi" w:cstheme="majorHAnsi"/>
          <w:sz w:val="28"/>
          <w:szCs w:val="28"/>
          <w:lang w:val="en-GB"/>
        </w:rPr>
        <w:t>in serving</w:t>
      </w:r>
      <w:r w:rsidRPr="00E0214D">
        <w:rPr>
          <w:rFonts w:asciiTheme="majorHAnsi" w:hAnsiTheme="majorHAnsi" w:cstheme="majorHAnsi"/>
          <w:sz w:val="28"/>
          <w:szCs w:val="28"/>
          <w:lang w:val="en-GB"/>
        </w:rPr>
        <w:t xml:space="preserve"> them.</w:t>
      </w:r>
    </w:p>
    <w:p w14:paraId="35E2FC69"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The Chamber's previous board of directors got off to a great start, restoring harmony among its members, and everyone was following a clear plan. We've seen a lot of work in terms of reforming committees and activating their roles, as well as highlighting crucial topics like flexible visas. However, the Corona epidemic affected them</w:t>
      </w:r>
      <w:r>
        <w:rPr>
          <w:rFonts w:asciiTheme="majorHAnsi" w:hAnsiTheme="majorHAnsi" w:cstheme="majorHAnsi"/>
          <w:sz w:val="28"/>
          <w:szCs w:val="28"/>
          <w:lang w:val="en-GB"/>
        </w:rPr>
        <w:t>,</w:t>
      </w:r>
      <w:r w:rsidRPr="00E0214D">
        <w:rPr>
          <w:rFonts w:asciiTheme="majorHAnsi" w:hAnsiTheme="majorHAnsi" w:cstheme="majorHAnsi"/>
          <w:sz w:val="28"/>
          <w:szCs w:val="28"/>
          <w:lang w:val="en-GB"/>
        </w:rPr>
        <w:t xml:space="preserve"> like it did everyone else, and we now have a chance to finish what we started and even retrieve what we lost.</w:t>
      </w:r>
    </w:p>
    <w:p w14:paraId="5FFA2042"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 xml:space="preserve">I just read about the new election law that favoured large corporations over SMEs. I believe it is in the current Chamber of Directors' best interests to work on revising </w:t>
      </w:r>
      <w:r w:rsidRPr="00E0214D">
        <w:rPr>
          <w:rFonts w:asciiTheme="majorHAnsi" w:hAnsiTheme="majorHAnsi" w:cstheme="majorHAnsi"/>
          <w:sz w:val="28"/>
          <w:szCs w:val="28"/>
          <w:lang w:val="en-GB"/>
        </w:rPr>
        <w:lastRenderedPageBreak/>
        <w:t xml:space="preserve">this legislation. SMEs owners should not feel </w:t>
      </w:r>
      <w:proofErr w:type="gramStart"/>
      <w:r w:rsidRPr="00E0214D">
        <w:rPr>
          <w:rFonts w:asciiTheme="majorHAnsi" w:hAnsiTheme="majorHAnsi" w:cstheme="majorHAnsi"/>
          <w:sz w:val="28"/>
          <w:szCs w:val="28"/>
          <w:lang w:val="en-GB"/>
        </w:rPr>
        <w:t>inferior</w:t>
      </w:r>
      <w:proofErr w:type="gramEnd"/>
      <w:r w:rsidRPr="00E0214D">
        <w:rPr>
          <w:rFonts w:asciiTheme="majorHAnsi" w:hAnsiTheme="majorHAnsi" w:cstheme="majorHAnsi"/>
          <w:sz w:val="28"/>
          <w:szCs w:val="28"/>
          <w:lang w:val="en-GB"/>
        </w:rPr>
        <w:t xml:space="preserve"> and their voices should not be disregarded.</w:t>
      </w:r>
    </w:p>
    <w:p w14:paraId="19B47532"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The Chamber must also provide services that the traders f</w:t>
      </w:r>
      <w:r>
        <w:rPr>
          <w:rFonts w:asciiTheme="majorHAnsi" w:hAnsiTheme="majorHAnsi" w:cstheme="majorHAnsi"/>
          <w:sz w:val="28"/>
          <w:szCs w:val="28"/>
          <w:lang w:val="en-GB"/>
        </w:rPr>
        <w:t>ind</w:t>
      </w:r>
      <w:r w:rsidRPr="00E0214D">
        <w:rPr>
          <w:rFonts w:asciiTheme="majorHAnsi" w:hAnsiTheme="majorHAnsi" w:cstheme="majorHAnsi"/>
          <w:sz w:val="28"/>
          <w:szCs w:val="28"/>
          <w:lang w:val="en-GB"/>
        </w:rPr>
        <w:t xml:space="preserve"> useful, such as guaranteed loans, providing lawyers for defaulting traders, or real feasibility studies for projects that the trader can implement. It is also possible for the Chamber to invest </w:t>
      </w:r>
      <w:r>
        <w:rPr>
          <w:rFonts w:asciiTheme="majorHAnsi" w:hAnsiTheme="majorHAnsi" w:cstheme="majorHAnsi"/>
          <w:sz w:val="28"/>
          <w:szCs w:val="28"/>
          <w:lang w:val="en-GB"/>
        </w:rPr>
        <w:t>some</w:t>
      </w:r>
      <w:r w:rsidRPr="00E0214D">
        <w:rPr>
          <w:rFonts w:asciiTheme="majorHAnsi" w:hAnsiTheme="majorHAnsi" w:cstheme="majorHAnsi"/>
          <w:sz w:val="28"/>
          <w:szCs w:val="28"/>
          <w:lang w:val="en-GB"/>
        </w:rPr>
        <w:t xml:space="preserve"> of its resources in implementing productive projects that cover part of its expenses.</w:t>
      </w:r>
    </w:p>
    <w:p w14:paraId="3B00C440" w14:textId="6D578BD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I have business</w:t>
      </w:r>
      <w:r>
        <w:rPr>
          <w:rFonts w:asciiTheme="majorHAnsi" w:hAnsiTheme="majorHAnsi" w:cstheme="majorHAnsi"/>
          <w:sz w:val="28"/>
          <w:szCs w:val="28"/>
          <w:lang w:val="en-GB"/>
        </w:rPr>
        <w:t>es</w:t>
      </w:r>
      <w:r w:rsidRPr="00E0214D">
        <w:rPr>
          <w:rFonts w:asciiTheme="majorHAnsi" w:hAnsiTheme="majorHAnsi" w:cstheme="majorHAnsi"/>
          <w:sz w:val="28"/>
          <w:szCs w:val="28"/>
          <w:lang w:val="en-GB"/>
        </w:rPr>
        <w:t xml:space="preserve"> in Saudi Arabia, the United Arab Emirates, and other countries, and I've noticed that the chambers of commerce in those countries are highly vital, effective, and powerful</w:t>
      </w:r>
      <w:r>
        <w:rPr>
          <w:rFonts w:asciiTheme="majorHAnsi" w:hAnsiTheme="majorHAnsi" w:cstheme="majorHAnsi"/>
          <w:sz w:val="28"/>
          <w:szCs w:val="28"/>
          <w:lang w:val="en-GB"/>
        </w:rPr>
        <w:t>.</w:t>
      </w:r>
      <w:r w:rsidRPr="00E0214D">
        <w:rPr>
          <w:rFonts w:asciiTheme="majorHAnsi" w:hAnsiTheme="majorHAnsi" w:cstheme="majorHAnsi"/>
          <w:sz w:val="28"/>
          <w:szCs w:val="28"/>
          <w:lang w:val="en-GB"/>
        </w:rPr>
        <w:t xml:space="preserve"> </w:t>
      </w:r>
      <w:r>
        <w:rPr>
          <w:rFonts w:asciiTheme="majorHAnsi" w:hAnsiTheme="majorHAnsi" w:cstheme="majorHAnsi"/>
          <w:sz w:val="28"/>
          <w:szCs w:val="28"/>
          <w:lang w:val="en-GB"/>
        </w:rPr>
        <w:t>T</w:t>
      </w:r>
      <w:r w:rsidRPr="00E0214D">
        <w:rPr>
          <w:rFonts w:asciiTheme="majorHAnsi" w:hAnsiTheme="majorHAnsi" w:cstheme="majorHAnsi"/>
          <w:sz w:val="28"/>
          <w:szCs w:val="28"/>
          <w:lang w:val="en-GB"/>
        </w:rPr>
        <w:t xml:space="preserve">hey wield a great deal of authority. For example, </w:t>
      </w:r>
      <w:r>
        <w:rPr>
          <w:rFonts w:asciiTheme="majorHAnsi" w:hAnsiTheme="majorHAnsi" w:cstheme="majorHAnsi"/>
          <w:sz w:val="28"/>
          <w:szCs w:val="28"/>
          <w:lang w:val="en-GB"/>
        </w:rPr>
        <w:t xml:space="preserve">most of these are involved in </w:t>
      </w:r>
      <w:r w:rsidRPr="00E0214D">
        <w:rPr>
          <w:rFonts w:asciiTheme="majorHAnsi" w:hAnsiTheme="majorHAnsi" w:cstheme="majorHAnsi"/>
          <w:sz w:val="28"/>
          <w:szCs w:val="28"/>
          <w:lang w:val="en-GB"/>
        </w:rPr>
        <w:t>certif</w:t>
      </w:r>
      <w:r>
        <w:rPr>
          <w:rFonts w:asciiTheme="majorHAnsi" w:hAnsiTheme="majorHAnsi" w:cstheme="majorHAnsi"/>
          <w:sz w:val="28"/>
          <w:szCs w:val="28"/>
          <w:lang w:val="en-GB"/>
        </w:rPr>
        <w:t>ying</w:t>
      </w:r>
      <w:r w:rsidRPr="00E0214D">
        <w:rPr>
          <w:rFonts w:asciiTheme="majorHAnsi" w:hAnsiTheme="majorHAnsi" w:cstheme="majorHAnsi"/>
          <w:sz w:val="28"/>
          <w:szCs w:val="28"/>
          <w:lang w:val="en-GB"/>
        </w:rPr>
        <w:t xml:space="preserve"> employment visa</w:t>
      </w:r>
      <w:r>
        <w:rPr>
          <w:rFonts w:asciiTheme="majorHAnsi" w:hAnsiTheme="majorHAnsi" w:cstheme="majorHAnsi"/>
          <w:sz w:val="28"/>
          <w:szCs w:val="28"/>
          <w:lang w:val="en-GB"/>
        </w:rPr>
        <w:t>s, and participate</w:t>
      </w:r>
      <w:r w:rsidRPr="00E0214D">
        <w:rPr>
          <w:rFonts w:asciiTheme="majorHAnsi" w:hAnsiTheme="majorHAnsi" w:cstheme="majorHAnsi"/>
          <w:sz w:val="28"/>
          <w:szCs w:val="28"/>
          <w:lang w:val="en-GB"/>
        </w:rPr>
        <w:t xml:space="preserve"> in price control operations. </w:t>
      </w:r>
      <w:r w:rsidR="00507610" w:rsidRPr="00507610">
        <w:rPr>
          <w:rFonts w:asciiTheme="majorHAnsi" w:hAnsiTheme="majorHAnsi" w:cstheme="majorHAnsi"/>
          <w:sz w:val="28"/>
          <w:szCs w:val="28"/>
          <w:lang w:val="en-GB"/>
        </w:rPr>
        <w:t>From these, our chamber’s board of directors can take their cue and demand that the chamber’s powers be expanded. Much depends, of course, on whether the board can demonstrate its ability to exercise these powers effectively and responsibly.</w:t>
      </w:r>
    </w:p>
    <w:p w14:paraId="277590DC"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The Bahrain Chamber of Commerce and Industry must depend more on experienced specialists if we want to boost its role. Businessmen can hold titles within the Chamber</w:t>
      </w:r>
      <w:r>
        <w:rPr>
          <w:rFonts w:asciiTheme="majorHAnsi" w:hAnsiTheme="majorHAnsi" w:cstheme="majorHAnsi"/>
          <w:sz w:val="28"/>
          <w:szCs w:val="28"/>
          <w:lang w:val="en-GB"/>
        </w:rPr>
        <w:t>,</w:t>
      </w:r>
      <w:r w:rsidRPr="00E0214D">
        <w:rPr>
          <w:rFonts w:asciiTheme="majorHAnsi" w:hAnsiTheme="majorHAnsi" w:cstheme="majorHAnsi"/>
          <w:sz w:val="28"/>
          <w:szCs w:val="28"/>
          <w:lang w:val="en-GB"/>
        </w:rPr>
        <w:t xml:space="preserve"> but the </w:t>
      </w:r>
      <w:r>
        <w:rPr>
          <w:rFonts w:asciiTheme="majorHAnsi" w:hAnsiTheme="majorHAnsi" w:cstheme="majorHAnsi"/>
          <w:sz w:val="28"/>
          <w:szCs w:val="28"/>
          <w:lang w:val="en-GB"/>
        </w:rPr>
        <w:t>d</w:t>
      </w:r>
      <w:r w:rsidRPr="00E0214D">
        <w:rPr>
          <w:rFonts w:asciiTheme="majorHAnsi" w:hAnsiTheme="majorHAnsi" w:cstheme="majorHAnsi"/>
          <w:sz w:val="28"/>
          <w:szCs w:val="28"/>
          <w:lang w:val="en-GB"/>
        </w:rPr>
        <w:t>ay-to-day functioning and implementation of schemes should be left to professionals</w:t>
      </w:r>
      <w:r>
        <w:rPr>
          <w:rFonts w:asciiTheme="majorHAnsi" w:hAnsiTheme="majorHAnsi" w:cstheme="majorHAnsi"/>
          <w:sz w:val="28"/>
          <w:szCs w:val="28"/>
          <w:lang w:val="en-GB"/>
        </w:rPr>
        <w:t>. This would</w:t>
      </w:r>
      <w:r w:rsidRPr="00E0214D">
        <w:rPr>
          <w:rFonts w:asciiTheme="majorHAnsi" w:hAnsiTheme="majorHAnsi" w:cstheme="majorHAnsi"/>
          <w:sz w:val="28"/>
          <w:szCs w:val="28"/>
          <w:lang w:val="en-GB"/>
        </w:rPr>
        <w:t xml:space="preserve"> make the Chamber </w:t>
      </w:r>
      <w:r>
        <w:rPr>
          <w:rFonts w:asciiTheme="majorHAnsi" w:hAnsiTheme="majorHAnsi" w:cstheme="majorHAnsi"/>
          <w:sz w:val="28"/>
          <w:szCs w:val="28"/>
          <w:lang w:val="en-GB"/>
        </w:rPr>
        <w:t xml:space="preserve">utilise its time and resources to </w:t>
      </w:r>
      <w:r w:rsidRPr="00E0214D">
        <w:rPr>
          <w:rFonts w:asciiTheme="majorHAnsi" w:hAnsiTheme="majorHAnsi" w:cstheme="majorHAnsi"/>
          <w:sz w:val="28"/>
          <w:szCs w:val="28"/>
          <w:lang w:val="en-GB"/>
        </w:rPr>
        <w:t>more constructive</w:t>
      </w:r>
      <w:r>
        <w:rPr>
          <w:rFonts w:asciiTheme="majorHAnsi" w:hAnsiTheme="majorHAnsi" w:cstheme="majorHAnsi"/>
          <w:sz w:val="28"/>
          <w:szCs w:val="28"/>
          <w:lang w:val="en-GB"/>
        </w:rPr>
        <w:t>ly</w:t>
      </w:r>
      <w:r w:rsidRPr="00E0214D">
        <w:rPr>
          <w:rFonts w:asciiTheme="majorHAnsi" w:hAnsiTheme="majorHAnsi" w:cstheme="majorHAnsi"/>
          <w:sz w:val="28"/>
          <w:szCs w:val="28"/>
          <w:lang w:val="en-GB"/>
        </w:rPr>
        <w:t xml:space="preserve"> address the issues faced by the Kingdom's traders.</w:t>
      </w:r>
    </w:p>
    <w:p w14:paraId="644317F2" w14:textId="77777777" w:rsidR="00A438A7" w:rsidRPr="00E0214D" w:rsidRDefault="00A438A7" w:rsidP="00A438A7">
      <w:pPr>
        <w:jc w:val="both"/>
        <w:rPr>
          <w:rFonts w:asciiTheme="majorHAnsi" w:hAnsiTheme="majorHAnsi" w:cstheme="majorHAnsi"/>
          <w:sz w:val="28"/>
          <w:szCs w:val="28"/>
          <w:lang w:val="en-GB"/>
        </w:rPr>
      </w:pPr>
      <w:proofErr w:type="gramStart"/>
      <w:r w:rsidRPr="00E0214D">
        <w:rPr>
          <w:rFonts w:asciiTheme="majorHAnsi" w:hAnsiTheme="majorHAnsi" w:cstheme="majorHAnsi"/>
          <w:sz w:val="28"/>
          <w:szCs w:val="28"/>
          <w:lang w:val="en-GB"/>
        </w:rPr>
        <w:t>But</w:t>
      </w:r>
      <w:r>
        <w:rPr>
          <w:rFonts w:asciiTheme="majorHAnsi" w:hAnsiTheme="majorHAnsi" w:cstheme="majorHAnsi"/>
          <w:sz w:val="28"/>
          <w:szCs w:val="28"/>
          <w:lang w:val="en-GB"/>
        </w:rPr>
        <w:t>,</w:t>
      </w:r>
      <w:proofErr w:type="gramEnd"/>
      <w:r w:rsidRPr="00E0214D">
        <w:rPr>
          <w:rFonts w:asciiTheme="majorHAnsi" w:hAnsiTheme="majorHAnsi" w:cstheme="majorHAnsi"/>
          <w:sz w:val="28"/>
          <w:szCs w:val="28"/>
          <w:lang w:val="en-GB"/>
        </w:rPr>
        <w:t xml:space="preserve"> </w:t>
      </w:r>
      <w:r>
        <w:rPr>
          <w:rFonts w:asciiTheme="majorHAnsi" w:hAnsiTheme="majorHAnsi" w:cstheme="majorHAnsi"/>
          <w:sz w:val="28"/>
          <w:szCs w:val="28"/>
          <w:lang w:val="en-GB"/>
        </w:rPr>
        <w:t>w</w:t>
      </w:r>
      <w:r w:rsidRPr="00E0214D">
        <w:rPr>
          <w:rFonts w:asciiTheme="majorHAnsi" w:hAnsiTheme="majorHAnsi" w:cstheme="majorHAnsi"/>
          <w:sz w:val="28"/>
          <w:szCs w:val="28"/>
          <w:lang w:val="en-GB"/>
        </w:rPr>
        <w:t xml:space="preserve">ho are these "experts" and "professionals,"? They are, without a doubt, the Chamber's executive body, and they must have extensive experience in developing trade, economic, and production plans. </w:t>
      </w:r>
      <w:r>
        <w:rPr>
          <w:rFonts w:asciiTheme="majorHAnsi" w:hAnsiTheme="majorHAnsi" w:cstheme="majorHAnsi"/>
          <w:sz w:val="28"/>
          <w:szCs w:val="28"/>
          <w:lang w:val="en-GB"/>
        </w:rPr>
        <w:t>The</w:t>
      </w:r>
      <w:r w:rsidRPr="00E0214D">
        <w:rPr>
          <w:rFonts w:asciiTheme="majorHAnsi" w:hAnsiTheme="majorHAnsi" w:cstheme="majorHAnsi"/>
          <w:sz w:val="28"/>
          <w:szCs w:val="28"/>
          <w:lang w:val="en-GB"/>
        </w:rPr>
        <w:t xml:space="preserve"> Board of Directors' job is to develop the overall strategy and set goals</w:t>
      </w:r>
      <w:r>
        <w:rPr>
          <w:rFonts w:asciiTheme="majorHAnsi" w:hAnsiTheme="majorHAnsi" w:cstheme="majorHAnsi"/>
          <w:sz w:val="28"/>
          <w:szCs w:val="28"/>
          <w:lang w:val="en-GB"/>
        </w:rPr>
        <w:t>.</w:t>
      </w:r>
      <w:r w:rsidRPr="00E0214D">
        <w:rPr>
          <w:rFonts w:asciiTheme="majorHAnsi" w:hAnsiTheme="majorHAnsi" w:cstheme="majorHAnsi"/>
          <w:sz w:val="28"/>
          <w:szCs w:val="28"/>
          <w:lang w:val="en-GB"/>
        </w:rPr>
        <w:t xml:space="preserve"> </w:t>
      </w:r>
      <w:r>
        <w:rPr>
          <w:rFonts w:asciiTheme="majorHAnsi" w:hAnsiTheme="majorHAnsi" w:cstheme="majorHAnsi"/>
          <w:sz w:val="28"/>
          <w:szCs w:val="28"/>
          <w:lang w:val="en-GB"/>
        </w:rPr>
        <w:t>T</w:t>
      </w:r>
      <w:r w:rsidRPr="00E0214D">
        <w:rPr>
          <w:rFonts w:asciiTheme="majorHAnsi" w:hAnsiTheme="majorHAnsi" w:cstheme="majorHAnsi"/>
          <w:sz w:val="28"/>
          <w:szCs w:val="28"/>
          <w:lang w:val="en-GB"/>
        </w:rPr>
        <w:t xml:space="preserve">he executive body </w:t>
      </w:r>
      <w:proofErr w:type="gramStart"/>
      <w:r w:rsidRPr="00E0214D">
        <w:rPr>
          <w:rFonts w:asciiTheme="majorHAnsi" w:hAnsiTheme="majorHAnsi" w:cstheme="majorHAnsi"/>
          <w:sz w:val="28"/>
          <w:szCs w:val="28"/>
          <w:lang w:val="en-GB"/>
        </w:rPr>
        <w:t>is in charge of</w:t>
      </w:r>
      <w:proofErr w:type="gramEnd"/>
      <w:r w:rsidRPr="00E0214D">
        <w:rPr>
          <w:rFonts w:asciiTheme="majorHAnsi" w:hAnsiTheme="majorHAnsi" w:cstheme="majorHAnsi"/>
          <w:sz w:val="28"/>
          <w:szCs w:val="28"/>
          <w:lang w:val="en-GB"/>
        </w:rPr>
        <w:t xml:space="preserve"> carrying them out on the ground through executive plans that can be assessed and modified for performance.</w:t>
      </w:r>
    </w:p>
    <w:p w14:paraId="7CFA7873"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The Chamber's committees that specialize in specific areas, such as industry, finance, and information technology, also have a significant role to play. The heads and members of these committees should be carefully chosen based on their experience and broad knowledge of their sector's needs and how to develop them.</w:t>
      </w:r>
    </w:p>
    <w:p w14:paraId="2FEBD64E"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The Chamber of Commerce's role must be consistent with the government's action plan</w:t>
      </w:r>
      <w:r>
        <w:rPr>
          <w:rFonts w:asciiTheme="majorHAnsi" w:hAnsiTheme="majorHAnsi" w:cstheme="majorHAnsi"/>
          <w:sz w:val="28"/>
          <w:szCs w:val="28"/>
          <w:lang w:val="en-GB"/>
        </w:rPr>
        <w:t xml:space="preserve"> and</w:t>
      </w:r>
      <w:r w:rsidRPr="00E0214D">
        <w:rPr>
          <w:rFonts w:asciiTheme="majorHAnsi" w:hAnsiTheme="majorHAnsi" w:cstheme="majorHAnsi"/>
          <w:sz w:val="28"/>
          <w:szCs w:val="28"/>
          <w:lang w:val="en-GB"/>
        </w:rPr>
        <w:t xml:space="preserve"> the economic recovery plan</w:t>
      </w:r>
      <w:r>
        <w:rPr>
          <w:rFonts w:asciiTheme="majorHAnsi" w:hAnsiTheme="majorHAnsi" w:cstheme="majorHAnsi"/>
          <w:sz w:val="28"/>
          <w:szCs w:val="28"/>
          <w:lang w:val="en-GB"/>
        </w:rPr>
        <w:t>. It must also be in sync</w:t>
      </w:r>
      <w:r w:rsidRPr="00E0214D">
        <w:rPr>
          <w:rFonts w:asciiTheme="majorHAnsi" w:hAnsiTheme="majorHAnsi" w:cstheme="majorHAnsi"/>
          <w:sz w:val="28"/>
          <w:szCs w:val="28"/>
          <w:lang w:val="en-GB"/>
        </w:rPr>
        <w:t xml:space="preserve"> </w:t>
      </w:r>
      <w:r>
        <w:rPr>
          <w:rFonts w:asciiTheme="majorHAnsi" w:hAnsiTheme="majorHAnsi" w:cstheme="majorHAnsi"/>
          <w:sz w:val="28"/>
          <w:szCs w:val="28"/>
          <w:lang w:val="en-GB"/>
        </w:rPr>
        <w:t>with</w:t>
      </w:r>
      <w:r w:rsidRPr="00E0214D">
        <w:rPr>
          <w:rFonts w:asciiTheme="majorHAnsi" w:hAnsiTheme="majorHAnsi" w:cstheme="majorHAnsi"/>
          <w:sz w:val="28"/>
          <w:szCs w:val="28"/>
          <w:lang w:val="en-GB"/>
        </w:rPr>
        <w:t xml:space="preserve"> the Economic </w:t>
      </w:r>
      <w:r w:rsidRPr="00E0214D">
        <w:rPr>
          <w:rFonts w:asciiTheme="majorHAnsi" w:hAnsiTheme="majorHAnsi" w:cstheme="majorHAnsi"/>
          <w:sz w:val="28"/>
          <w:szCs w:val="28"/>
          <w:lang w:val="en-GB"/>
        </w:rPr>
        <w:lastRenderedPageBreak/>
        <w:t>Development Board and Ministry of Industry, Trade, and Tourism's directives, while maintaining its independence and unique personality.</w:t>
      </w:r>
    </w:p>
    <w:p w14:paraId="05893200"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Our national economy is already on the road to recovery and has even outperformed its pre-pandemic levels of performance. However, we must consider the fierce competition from other countries in all sectors, including finance, tourism, and other services, and provide the best services possible to overcome this competition.</w:t>
      </w:r>
    </w:p>
    <w:p w14:paraId="7B4FDE4C" w14:textId="77777777" w:rsidR="00A438A7" w:rsidRPr="00E0214D" w:rsidRDefault="00A438A7" w:rsidP="00A438A7">
      <w:pPr>
        <w:jc w:val="both"/>
        <w:rPr>
          <w:rFonts w:asciiTheme="majorHAnsi" w:hAnsiTheme="majorHAnsi" w:cstheme="majorHAnsi"/>
          <w:sz w:val="28"/>
          <w:szCs w:val="28"/>
          <w:lang w:val="en-GB"/>
        </w:rPr>
      </w:pPr>
      <w:r w:rsidRPr="00E0214D">
        <w:rPr>
          <w:rFonts w:asciiTheme="majorHAnsi" w:hAnsiTheme="majorHAnsi" w:cstheme="majorHAnsi"/>
          <w:sz w:val="28"/>
          <w:szCs w:val="28"/>
          <w:lang w:val="en-GB"/>
        </w:rPr>
        <w:t>The Kingdom’s businessmen have a great role in transforming the economy to a knowledge-based one. All businessmen must exert best efforts in this transformation as the future is all about knowledge and innovation and this is in line with His Majesty’s great vision for the nation.</w:t>
      </w:r>
    </w:p>
    <w:p w14:paraId="1D4026F6"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8A7"/>
    <w:rsid w:val="00507610"/>
    <w:rsid w:val="008C3BFB"/>
    <w:rsid w:val="00A438A7"/>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89464"/>
  <w15:chartTrackingRefBased/>
  <w15:docId w15:val="{DEBC6706-F929-AA4C-BA0F-84C86D187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8A7"/>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438A7"/>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775</Words>
  <Characters>4423</Characters>
  <Application>Microsoft Office Word</Application>
  <DocSecurity>0</DocSecurity>
  <Lines>36</Lines>
  <Paragraphs>10</Paragraphs>
  <ScaleCrop>false</ScaleCrop>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2022-03-18T23:43:00Z</dcterms:created>
  <dcterms:modified xsi:type="dcterms:W3CDTF">2022-03-18T23:43:00Z</dcterms:modified>
</cp:coreProperties>
</file>