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655E34" w14:textId="77777777" w:rsidR="009E6302" w:rsidRPr="008A5C78" w:rsidRDefault="009E6302" w:rsidP="009E6302">
      <w:pPr>
        <w:spacing w:before="240"/>
        <w:jc w:val="both"/>
        <w:rPr>
          <w:rFonts w:ascii="Calibri" w:hAnsi="Calibri" w:cs="Calibri"/>
          <w:color w:val="111111"/>
          <w:sz w:val="32"/>
          <w:szCs w:val="32"/>
          <w:shd w:val="clear" w:color="auto" w:fill="FFFFFF"/>
          <w:lang w:val="en-GB"/>
        </w:rPr>
      </w:pPr>
      <w:r w:rsidRPr="008A5C78">
        <w:rPr>
          <w:rFonts w:ascii="Calibri" w:hAnsi="Calibri" w:cs="Calibri"/>
          <w:color w:val="111111"/>
          <w:sz w:val="32"/>
          <w:szCs w:val="32"/>
          <w:shd w:val="clear" w:color="auto" w:fill="FFFFFF"/>
          <w:lang w:val="en-GB"/>
        </w:rPr>
        <w:t>Leadership plan</w:t>
      </w:r>
      <w:r>
        <w:rPr>
          <w:rFonts w:ascii="Calibri" w:hAnsi="Calibri" w:cs="Calibri"/>
          <w:color w:val="111111"/>
          <w:sz w:val="32"/>
          <w:szCs w:val="32"/>
          <w:shd w:val="clear" w:color="auto" w:fill="FFFFFF"/>
          <w:lang w:val="en-GB"/>
        </w:rPr>
        <w:t>s while</w:t>
      </w:r>
      <w:r w:rsidRPr="008A5C78">
        <w:rPr>
          <w:rFonts w:ascii="Calibri" w:hAnsi="Calibri" w:cs="Calibri"/>
          <w:color w:val="111111"/>
          <w:sz w:val="32"/>
          <w:szCs w:val="32"/>
          <w:shd w:val="clear" w:color="auto" w:fill="FFFFFF"/>
          <w:lang w:val="en-GB"/>
        </w:rPr>
        <w:t xml:space="preserve"> Cadres implement</w:t>
      </w:r>
    </w:p>
    <w:p w14:paraId="3EDBB1B4" w14:textId="77777777" w:rsidR="009E6302" w:rsidRPr="008A5C78" w:rsidRDefault="009E6302" w:rsidP="009E6302">
      <w:pPr>
        <w:spacing w:before="240"/>
        <w:jc w:val="both"/>
        <w:rPr>
          <w:rFonts w:ascii="Calibri" w:hAnsi="Calibri" w:cs="Calibri"/>
          <w:color w:val="111111"/>
          <w:sz w:val="32"/>
          <w:szCs w:val="32"/>
          <w:shd w:val="clear" w:color="auto" w:fill="FFFFFF"/>
          <w:lang w:val="en-GB"/>
        </w:rPr>
      </w:pPr>
      <w:r w:rsidRPr="008A5C78">
        <w:rPr>
          <w:rFonts w:ascii="Calibri" w:hAnsi="Calibri" w:cs="Calibri"/>
          <w:color w:val="111111"/>
          <w:sz w:val="32"/>
          <w:szCs w:val="32"/>
          <w:shd w:val="clear" w:color="auto" w:fill="FFFFFF"/>
          <w:lang w:val="en-GB"/>
        </w:rPr>
        <w:t xml:space="preserve">Written by </w:t>
      </w:r>
      <w:proofErr w:type="spellStart"/>
      <w:r w:rsidRPr="008A5C78">
        <w:rPr>
          <w:rFonts w:ascii="Calibri" w:hAnsi="Calibri" w:cs="Calibri"/>
          <w:color w:val="111111"/>
          <w:sz w:val="32"/>
          <w:szCs w:val="32"/>
          <w:shd w:val="clear" w:color="auto" w:fill="FFFFFF"/>
          <w:lang w:val="en-GB"/>
        </w:rPr>
        <w:t>Akram</w:t>
      </w:r>
      <w:proofErr w:type="spellEnd"/>
      <w:r w:rsidRPr="008A5C78">
        <w:rPr>
          <w:rFonts w:ascii="Calibri" w:hAnsi="Calibri" w:cs="Calibri"/>
          <w:color w:val="111111"/>
          <w:sz w:val="32"/>
          <w:szCs w:val="32"/>
          <w:shd w:val="clear" w:color="auto" w:fill="FFFFFF"/>
          <w:lang w:val="en-GB"/>
        </w:rPr>
        <w:t xml:space="preserve"> </w:t>
      </w:r>
      <w:proofErr w:type="spellStart"/>
      <w:r w:rsidRPr="008A5C78">
        <w:rPr>
          <w:rFonts w:ascii="Calibri" w:hAnsi="Calibri" w:cs="Calibri"/>
          <w:color w:val="111111"/>
          <w:sz w:val="32"/>
          <w:szCs w:val="32"/>
          <w:shd w:val="clear" w:color="auto" w:fill="FFFFFF"/>
          <w:lang w:val="en-GB"/>
        </w:rPr>
        <w:t>Miknas</w:t>
      </w:r>
      <w:proofErr w:type="spellEnd"/>
    </w:p>
    <w:p w14:paraId="0D3D24CE" w14:textId="77777777" w:rsidR="009E6302" w:rsidRPr="008A5C78" w:rsidRDefault="009E6302" w:rsidP="009E6302">
      <w:pPr>
        <w:spacing w:before="240"/>
        <w:jc w:val="both"/>
        <w:rPr>
          <w:rFonts w:ascii="Calibri" w:hAnsi="Calibri" w:cs="Calibri"/>
          <w:color w:val="111111"/>
          <w:sz w:val="32"/>
          <w:szCs w:val="32"/>
          <w:shd w:val="clear" w:color="auto" w:fill="FFFFFF"/>
          <w:lang w:val="en-GB"/>
        </w:rPr>
      </w:pPr>
      <w:r w:rsidRPr="008A5C78">
        <w:rPr>
          <w:rFonts w:ascii="Calibri" w:hAnsi="Calibri" w:cs="Calibri"/>
          <w:color w:val="111111"/>
          <w:sz w:val="32"/>
          <w:szCs w:val="32"/>
          <w:shd w:val="clear" w:color="auto" w:fill="FFFFFF"/>
          <w:lang w:val="en-GB"/>
        </w:rPr>
        <w:t xml:space="preserve">It did not surprise me much that Sheikh Hisham bin Abdulrahman Al Khalifa, Undersecretary of the Nationality, Passports &amp; Residence Affairs (NPRA), recently gave </w:t>
      </w:r>
      <w:r>
        <w:rPr>
          <w:rFonts w:ascii="Calibri" w:hAnsi="Calibri" w:cs="Calibri"/>
          <w:color w:val="111111"/>
          <w:sz w:val="32"/>
          <w:szCs w:val="32"/>
          <w:shd w:val="clear" w:color="auto" w:fill="FFFFFF"/>
          <w:lang w:val="en-GB"/>
        </w:rPr>
        <w:t>directives</w:t>
      </w:r>
      <w:r w:rsidRPr="008A5C78">
        <w:rPr>
          <w:rFonts w:ascii="Calibri" w:hAnsi="Calibri" w:cs="Calibri"/>
          <w:color w:val="111111"/>
          <w:sz w:val="32"/>
          <w:szCs w:val="32"/>
          <w:shd w:val="clear" w:color="auto" w:fill="FFFFFF"/>
          <w:lang w:val="en-GB"/>
        </w:rPr>
        <w:t xml:space="preserve"> related to the facilitation of processing all types of visas, especially for visitors of conferences or events that require fast processing of paperwork. He said that the NPRA strategic plan aims to provide visitors, businessmen, and investors with the best services and facilities, and stressed the importance of promoting cooperation between the government and the private sector to meet the regional </w:t>
      </w:r>
      <w:r>
        <w:rPr>
          <w:rFonts w:ascii="Calibri" w:hAnsi="Calibri" w:cs="Calibri"/>
          <w:color w:val="111111"/>
          <w:sz w:val="32"/>
          <w:szCs w:val="32"/>
          <w:shd w:val="clear" w:color="auto" w:fill="FFFFFF"/>
          <w:lang w:val="en-GB"/>
        </w:rPr>
        <w:t>transparency</w:t>
      </w:r>
      <w:r w:rsidRPr="008A5C78">
        <w:rPr>
          <w:rFonts w:ascii="Calibri" w:hAnsi="Calibri" w:cs="Calibri"/>
          <w:color w:val="111111"/>
          <w:sz w:val="32"/>
          <w:szCs w:val="32"/>
          <w:shd w:val="clear" w:color="auto" w:fill="FFFFFF"/>
          <w:lang w:val="en-GB"/>
        </w:rPr>
        <w:t xml:space="preserve"> policies. </w:t>
      </w:r>
    </w:p>
    <w:p w14:paraId="7DB9A137" w14:textId="77777777" w:rsidR="009E6302" w:rsidRPr="008A5C78" w:rsidRDefault="009E6302" w:rsidP="009E6302">
      <w:pPr>
        <w:spacing w:before="240"/>
        <w:jc w:val="both"/>
        <w:rPr>
          <w:rFonts w:ascii="Calibri" w:hAnsi="Calibri" w:cs="Calibri"/>
          <w:color w:val="111111"/>
          <w:sz w:val="32"/>
          <w:szCs w:val="32"/>
          <w:shd w:val="clear" w:color="auto" w:fill="FFFFFF"/>
          <w:lang w:val="en-GB"/>
        </w:rPr>
      </w:pPr>
      <w:r w:rsidRPr="008A5C78">
        <w:rPr>
          <w:rFonts w:ascii="Calibri" w:hAnsi="Calibri" w:cs="Calibri"/>
          <w:color w:val="111111"/>
          <w:sz w:val="32"/>
          <w:szCs w:val="32"/>
          <w:shd w:val="clear" w:color="auto" w:fill="FFFFFF"/>
          <w:lang w:val="en-GB"/>
        </w:rPr>
        <w:t xml:space="preserve">Sheikh Hisham bin Abdulrahman recognizes the concerns of business owners </w:t>
      </w:r>
      <w:r>
        <w:rPr>
          <w:rFonts w:ascii="Calibri" w:hAnsi="Calibri" w:cs="Calibri"/>
          <w:color w:val="111111"/>
          <w:sz w:val="32"/>
          <w:szCs w:val="32"/>
          <w:shd w:val="clear" w:color="auto" w:fill="FFFFFF"/>
          <w:lang w:val="en-GB"/>
        </w:rPr>
        <w:t>and</w:t>
      </w:r>
      <w:r w:rsidRPr="008A5C78">
        <w:rPr>
          <w:rFonts w:ascii="Calibri" w:hAnsi="Calibri" w:cs="Calibri"/>
          <w:color w:val="111111"/>
          <w:sz w:val="32"/>
          <w:szCs w:val="32"/>
          <w:shd w:val="clear" w:color="auto" w:fill="FFFFFF"/>
          <w:lang w:val="en-GB"/>
        </w:rPr>
        <w:t xml:space="preserve"> the challenges they face</w:t>
      </w:r>
      <w:r>
        <w:rPr>
          <w:rFonts w:ascii="Calibri" w:hAnsi="Calibri" w:cs="Calibri"/>
          <w:color w:val="111111"/>
          <w:sz w:val="32"/>
          <w:szCs w:val="32"/>
          <w:shd w:val="clear" w:color="auto" w:fill="FFFFFF"/>
          <w:lang w:val="en-GB"/>
        </w:rPr>
        <w:t>.</w:t>
      </w:r>
      <w:r w:rsidRPr="008A5C78">
        <w:rPr>
          <w:rFonts w:ascii="Calibri" w:hAnsi="Calibri" w:cs="Calibri"/>
          <w:color w:val="111111"/>
          <w:sz w:val="32"/>
          <w:szCs w:val="32"/>
          <w:shd w:val="clear" w:color="auto" w:fill="FFFFFF"/>
          <w:lang w:val="en-GB"/>
        </w:rPr>
        <w:t xml:space="preserve"> </w:t>
      </w:r>
      <w:r>
        <w:rPr>
          <w:rFonts w:ascii="Calibri" w:hAnsi="Calibri" w:cs="Calibri"/>
          <w:color w:val="111111"/>
          <w:sz w:val="32"/>
          <w:szCs w:val="32"/>
          <w:shd w:val="clear" w:color="auto" w:fill="FFFFFF"/>
          <w:lang w:val="en-GB"/>
        </w:rPr>
        <w:t>He understands</w:t>
      </w:r>
      <w:r w:rsidRPr="008A5C78">
        <w:rPr>
          <w:rFonts w:ascii="Calibri" w:hAnsi="Calibri" w:cs="Calibri"/>
          <w:color w:val="111111"/>
          <w:sz w:val="32"/>
          <w:szCs w:val="32"/>
          <w:shd w:val="clear" w:color="auto" w:fill="FFFFFF"/>
          <w:lang w:val="en-GB"/>
        </w:rPr>
        <w:t xml:space="preserve"> that time is a critical factor for them, particularly for owners of tourist facilities and workers in the hospitality sector,</w:t>
      </w:r>
      <w:r>
        <w:rPr>
          <w:rFonts w:ascii="Calibri" w:hAnsi="Calibri" w:cs="Calibri"/>
          <w:color w:val="111111"/>
          <w:sz w:val="32"/>
          <w:szCs w:val="32"/>
          <w:shd w:val="clear" w:color="auto" w:fill="FFFFFF"/>
          <w:lang w:val="en-GB"/>
        </w:rPr>
        <w:t xml:space="preserve"> or</w:t>
      </w:r>
      <w:r w:rsidRPr="008A5C78">
        <w:rPr>
          <w:rFonts w:ascii="Calibri" w:hAnsi="Calibri" w:cs="Calibri"/>
          <w:color w:val="111111"/>
          <w:sz w:val="32"/>
          <w:szCs w:val="32"/>
          <w:shd w:val="clear" w:color="auto" w:fill="FFFFFF"/>
          <w:lang w:val="en-GB"/>
        </w:rPr>
        <w:t xml:space="preserve"> companies organizing exhibitions, conferences, events, and business services offices.</w:t>
      </w:r>
    </w:p>
    <w:p w14:paraId="556AA587" w14:textId="77777777" w:rsidR="009E6302" w:rsidRPr="008A5C78" w:rsidRDefault="009E6302" w:rsidP="009E6302">
      <w:pPr>
        <w:spacing w:before="240"/>
        <w:jc w:val="both"/>
        <w:rPr>
          <w:rFonts w:ascii="Calibri" w:hAnsi="Calibri" w:cs="Calibri"/>
          <w:color w:val="111111"/>
          <w:sz w:val="32"/>
          <w:szCs w:val="32"/>
          <w:shd w:val="clear" w:color="auto" w:fill="FFFFFF"/>
          <w:lang w:val="en-GB"/>
        </w:rPr>
      </w:pPr>
      <w:r w:rsidRPr="008A5C78">
        <w:rPr>
          <w:rFonts w:ascii="Calibri" w:hAnsi="Calibri" w:cs="Calibri"/>
          <w:color w:val="111111"/>
          <w:sz w:val="32"/>
          <w:szCs w:val="32"/>
          <w:shd w:val="clear" w:color="auto" w:fill="FFFFFF"/>
          <w:lang w:val="en-GB"/>
        </w:rPr>
        <w:t>Facilitating visa procedures has become a battleground between nations in the region and throughout the world. Countries seek to attract the greatest number of tourists, visitors, businessmen, and foreign investors and offer them the best amenities available. Indeed, many countries entered the challenge of providing approval of the visa application within one day or perhaps one hour.</w:t>
      </w:r>
    </w:p>
    <w:p w14:paraId="775D1145" w14:textId="77C8026B" w:rsidR="009E6302" w:rsidRPr="008A5C78" w:rsidRDefault="009E6302" w:rsidP="009E6302">
      <w:pPr>
        <w:spacing w:before="240"/>
        <w:jc w:val="both"/>
        <w:rPr>
          <w:rFonts w:ascii="Calibri" w:hAnsi="Calibri" w:cs="Calibri"/>
          <w:color w:val="111111"/>
          <w:sz w:val="32"/>
          <w:szCs w:val="32"/>
          <w:shd w:val="clear" w:color="auto" w:fill="FFFFFF"/>
          <w:lang w:val="en-GB"/>
        </w:rPr>
      </w:pPr>
      <w:r w:rsidRPr="008A5C78">
        <w:rPr>
          <w:rFonts w:ascii="Calibri" w:hAnsi="Calibri" w:cs="Calibri"/>
          <w:color w:val="111111"/>
          <w:sz w:val="32"/>
          <w:szCs w:val="32"/>
          <w:shd w:val="clear" w:color="auto" w:fill="FFFFFF"/>
          <w:lang w:val="en-GB"/>
        </w:rPr>
        <w:t>This is a critical matter from an economic standpoint</w:t>
      </w:r>
      <w:r>
        <w:rPr>
          <w:rFonts w:ascii="Calibri" w:hAnsi="Calibri" w:cs="Calibri"/>
          <w:color w:val="111111"/>
          <w:sz w:val="32"/>
          <w:szCs w:val="32"/>
          <w:shd w:val="clear" w:color="auto" w:fill="FFFFFF"/>
          <w:lang w:val="en-GB"/>
        </w:rPr>
        <w:t>.</w:t>
      </w:r>
      <w:r w:rsidRPr="008A5C78">
        <w:rPr>
          <w:rFonts w:ascii="Calibri" w:hAnsi="Calibri" w:cs="Calibri"/>
          <w:color w:val="111111"/>
          <w:sz w:val="32"/>
          <w:szCs w:val="32"/>
          <w:shd w:val="clear" w:color="auto" w:fill="FFFFFF"/>
          <w:lang w:val="en-GB"/>
        </w:rPr>
        <w:t xml:space="preserve"> </w:t>
      </w:r>
      <w:r>
        <w:rPr>
          <w:rFonts w:ascii="Calibri" w:hAnsi="Calibri" w:cs="Calibri"/>
          <w:color w:val="111111"/>
          <w:sz w:val="32"/>
          <w:szCs w:val="32"/>
          <w:shd w:val="clear" w:color="auto" w:fill="FFFFFF"/>
          <w:lang w:val="en-GB"/>
        </w:rPr>
        <w:t>I</w:t>
      </w:r>
      <w:r w:rsidRPr="008A5C78">
        <w:rPr>
          <w:rFonts w:ascii="Calibri" w:hAnsi="Calibri" w:cs="Calibri"/>
          <w:color w:val="111111"/>
          <w:sz w:val="32"/>
          <w:szCs w:val="32"/>
          <w:shd w:val="clear" w:color="auto" w:fill="FFFFFF"/>
          <w:lang w:val="en-GB"/>
        </w:rPr>
        <w:t xml:space="preserve">t represents a valuable resource for the state, as visas are not free, and </w:t>
      </w:r>
      <w:r w:rsidR="004223E0">
        <w:rPr>
          <w:rFonts w:ascii="Calibri" w:hAnsi="Calibri" w:cs="Calibri"/>
          <w:color w:val="111111"/>
          <w:sz w:val="32"/>
          <w:szCs w:val="32"/>
          <w:shd w:val="clear" w:color="auto" w:fill="FFFFFF"/>
          <w:lang w:val="en-GB"/>
        </w:rPr>
        <w:t>visitors’</w:t>
      </w:r>
      <w:r w:rsidRPr="008A5C78">
        <w:rPr>
          <w:rFonts w:ascii="Calibri" w:hAnsi="Calibri" w:cs="Calibri"/>
          <w:color w:val="111111"/>
          <w:sz w:val="32"/>
          <w:szCs w:val="32"/>
          <w:shd w:val="clear" w:color="auto" w:fill="FFFFFF"/>
          <w:lang w:val="en-GB"/>
        </w:rPr>
        <w:t xml:space="preserve"> longer stay </w:t>
      </w:r>
      <w:r w:rsidR="004223E0">
        <w:rPr>
          <w:rFonts w:ascii="Calibri" w:hAnsi="Calibri" w:cs="Calibri"/>
          <w:color w:val="111111"/>
          <w:sz w:val="32"/>
          <w:szCs w:val="32"/>
          <w:shd w:val="clear" w:color="auto" w:fill="FFFFFF"/>
          <w:lang w:val="en-GB"/>
        </w:rPr>
        <w:t xml:space="preserve">means they will spend more money. </w:t>
      </w:r>
      <w:r w:rsidRPr="008A5C78">
        <w:rPr>
          <w:rFonts w:ascii="Calibri" w:hAnsi="Calibri" w:cs="Calibri"/>
          <w:color w:val="111111"/>
          <w:sz w:val="32"/>
          <w:szCs w:val="32"/>
          <w:shd w:val="clear" w:color="auto" w:fill="FFFFFF"/>
          <w:lang w:val="en-GB"/>
        </w:rPr>
        <w:t xml:space="preserve"> Many countries understand that the entry of foreigners is a significant source of national income, </w:t>
      </w:r>
      <w:r w:rsidRPr="008A5C78">
        <w:rPr>
          <w:rFonts w:ascii="Calibri" w:hAnsi="Calibri" w:cs="Calibri"/>
          <w:color w:val="111111"/>
          <w:sz w:val="32"/>
          <w:szCs w:val="32"/>
          <w:shd w:val="clear" w:color="auto" w:fill="FFFFFF"/>
          <w:lang w:val="en-GB"/>
        </w:rPr>
        <w:lastRenderedPageBreak/>
        <w:t>whether for tourism, study, treatment, or the establishment of a business.</w:t>
      </w:r>
    </w:p>
    <w:p w14:paraId="486C6D1E" w14:textId="77777777" w:rsidR="009E6302" w:rsidRPr="008A5C78" w:rsidRDefault="009E6302" w:rsidP="009E6302">
      <w:pPr>
        <w:spacing w:before="240"/>
        <w:jc w:val="both"/>
        <w:rPr>
          <w:rFonts w:ascii="Calibri" w:hAnsi="Calibri" w:cs="Calibri"/>
          <w:color w:val="111111"/>
          <w:sz w:val="32"/>
          <w:szCs w:val="32"/>
          <w:shd w:val="clear" w:color="auto" w:fill="FFFFFF"/>
          <w:lang w:val="en-GB"/>
        </w:rPr>
      </w:pPr>
      <w:r w:rsidRPr="008A5C78">
        <w:rPr>
          <w:rFonts w:ascii="Calibri" w:hAnsi="Calibri" w:cs="Calibri"/>
          <w:color w:val="111111"/>
          <w:sz w:val="32"/>
          <w:szCs w:val="32"/>
          <w:shd w:val="clear" w:color="auto" w:fill="FFFFFF"/>
          <w:lang w:val="en-GB"/>
        </w:rPr>
        <w:t>Considering today's technology, the tourist may simply organize his vacation by using mobile applications and websites that provide him with the best airfare rates, hotels, and tourism program</w:t>
      </w:r>
      <w:r>
        <w:rPr>
          <w:rFonts w:ascii="Calibri" w:hAnsi="Calibri" w:cs="Calibri"/>
          <w:color w:val="111111"/>
          <w:sz w:val="32"/>
          <w:szCs w:val="32"/>
          <w:shd w:val="clear" w:color="auto" w:fill="FFFFFF"/>
          <w:lang w:val="en-GB"/>
        </w:rPr>
        <w:t>me</w:t>
      </w:r>
      <w:r w:rsidRPr="008A5C78">
        <w:rPr>
          <w:rFonts w:ascii="Calibri" w:hAnsi="Calibri" w:cs="Calibri"/>
          <w:color w:val="111111"/>
          <w:sz w:val="32"/>
          <w:szCs w:val="32"/>
          <w:shd w:val="clear" w:color="auto" w:fill="FFFFFF"/>
          <w:lang w:val="en-GB"/>
        </w:rPr>
        <w:t>s, and of course, he searches for countries with the most rapid and easy procedures for granting entry visas.</w:t>
      </w:r>
    </w:p>
    <w:p w14:paraId="02A2E4DB" w14:textId="77777777" w:rsidR="009E6302" w:rsidRPr="008A5C78" w:rsidRDefault="009E6302" w:rsidP="009E6302">
      <w:pPr>
        <w:spacing w:before="240"/>
        <w:jc w:val="both"/>
        <w:rPr>
          <w:rFonts w:ascii="Calibri" w:hAnsi="Calibri" w:cs="Calibri"/>
          <w:color w:val="111111"/>
          <w:sz w:val="32"/>
          <w:szCs w:val="32"/>
          <w:shd w:val="clear" w:color="auto" w:fill="FFFFFF"/>
          <w:lang w:val="en-GB"/>
        </w:rPr>
      </w:pPr>
      <w:r w:rsidRPr="008A5C78">
        <w:rPr>
          <w:rFonts w:ascii="Calibri" w:hAnsi="Calibri" w:cs="Calibri"/>
          <w:color w:val="111111"/>
          <w:sz w:val="32"/>
          <w:szCs w:val="32"/>
          <w:shd w:val="clear" w:color="auto" w:fill="FFFFFF"/>
          <w:lang w:val="en-GB"/>
        </w:rPr>
        <w:t>The new tourism strategy for the Kingdom of Bahrain 2022-2026 has established several main premises, the most important of which is "Visa Facilitation" as a basic pillar to achieve the ambitious goals of this strategy. It targets the arrival of 14.1 million visitors to Bahrain for tourism by 2026 and boosts the tourism sector's contribution rate to the GDP by 11.4% by the same year.</w:t>
      </w:r>
    </w:p>
    <w:p w14:paraId="3E324794" w14:textId="77777777" w:rsidR="009E6302" w:rsidRPr="008A5C78" w:rsidRDefault="009E6302" w:rsidP="009E6302">
      <w:pPr>
        <w:spacing w:before="240"/>
        <w:jc w:val="both"/>
        <w:rPr>
          <w:rFonts w:ascii="Calibri" w:hAnsi="Calibri" w:cs="Calibri"/>
          <w:color w:val="111111"/>
          <w:sz w:val="32"/>
          <w:szCs w:val="32"/>
          <w:shd w:val="clear" w:color="auto" w:fill="FFFFFF"/>
          <w:lang w:val="en-GB"/>
        </w:rPr>
      </w:pPr>
      <w:r w:rsidRPr="008A5C78">
        <w:rPr>
          <w:rFonts w:ascii="Calibri" w:hAnsi="Calibri" w:cs="Calibri"/>
          <w:color w:val="111111"/>
          <w:sz w:val="32"/>
          <w:szCs w:val="32"/>
          <w:shd w:val="clear" w:color="auto" w:fill="FFFFFF"/>
          <w:lang w:val="en-GB"/>
        </w:rPr>
        <w:t>Visa facilitation is meant to stimulate not only tourism</w:t>
      </w:r>
      <w:r>
        <w:rPr>
          <w:rFonts w:ascii="Calibri" w:hAnsi="Calibri" w:cs="Calibri"/>
          <w:color w:val="111111"/>
          <w:sz w:val="32"/>
          <w:szCs w:val="32"/>
          <w:shd w:val="clear" w:color="auto" w:fill="FFFFFF"/>
          <w:lang w:val="en-GB"/>
        </w:rPr>
        <w:t>,</w:t>
      </w:r>
      <w:r w:rsidRPr="008A5C78">
        <w:rPr>
          <w:rFonts w:ascii="Calibri" w:hAnsi="Calibri" w:cs="Calibri"/>
          <w:color w:val="111111"/>
          <w:sz w:val="32"/>
          <w:szCs w:val="32"/>
          <w:shd w:val="clear" w:color="auto" w:fill="FFFFFF"/>
          <w:lang w:val="en-GB"/>
        </w:rPr>
        <w:t xml:space="preserve"> but also investment and business. This, I believe, lies at the core of the respected government's newly announced economic recovery strategy. Furthermore, it is a cornerstone for the success of Bahrain's massive infrastructure projects, such as Bahrain International Airport and the planned exhibition city in </w:t>
      </w:r>
      <w:proofErr w:type="spellStart"/>
      <w:r w:rsidRPr="008A5C78">
        <w:rPr>
          <w:rFonts w:ascii="Calibri" w:hAnsi="Calibri" w:cs="Calibri"/>
          <w:color w:val="111111"/>
          <w:sz w:val="32"/>
          <w:szCs w:val="32"/>
          <w:shd w:val="clear" w:color="auto" w:fill="FFFFFF"/>
          <w:lang w:val="en-GB"/>
        </w:rPr>
        <w:t>Sakhir</w:t>
      </w:r>
      <w:proofErr w:type="spellEnd"/>
      <w:r w:rsidRPr="008A5C78">
        <w:rPr>
          <w:rFonts w:ascii="Calibri" w:hAnsi="Calibri" w:cs="Calibri"/>
          <w:color w:val="111111"/>
          <w:sz w:val="32"/>
          <w:szCs w:val="32"/>
          <w:shd w:val="clear" w:color="auto" w:fill="FFFFFF"/>
          <w:lang w:val="en-GB"/>
        </w:rPr>
        <w:t>, which will be the largest of its type in the region.</w:t>
      </w:r>
    </w:p>
    <w:p w14:paraId="29F0BE14" w14:textId="77777777" w:rsidR="009E6302" w:rsidRPr="008A5C78" w:rsidRDefault="009E6302" w:rsidP="009E6302">
      <w:pPr>
        <w:spacing w:before="240"/>
        <w:jc w:val="both"/>
        <w:rPr>
          <w:rFonts w:ascii="Calibri" w:hAnsi="Calibri" w:cs="Calibri"/>
          <w:color w:val="111111"/>
          <w:sz w:val="32"/>
          <w:szCs w:val="32"/>
          <w:shd w:val="clear" w:color="auto" w:fill="FFFFFF"/>
          <w:lang w:val="en-GB"/>
        </w:rPr>
      </w:pPr>
      <w:r w:rsidRPr="008A5C78">
        <w:rPr>
          <w:rFonts w:ascii="Calibri" w:hAnsi="Calibri" w:cs="Calibri"/>
          <w:color w:val="111111"/>
          <w:sz w:val="32"/>
          <w:szCs w:val="32"/>
          <w:shd w:val="clear" w:color="auto" w:fill="FFFFFF"/>
          <w:lang w:val="en-GB"/>
        </w:rPr>
        <w:t xml:space="preserve">Such measures will result in greater commercial openness and economic growth opportunities in Bahrain, </w:t>
      </w:r>
      <w:r>
        <w:rPr>
          <w:rFonts w:ascii="Calibri" w:hAnsi="Calibri" w:cs="Calibri"/>
          <w:color w:val="111111"/>
          <w:sz w:val="32"/>
          <w:szCs w:val="32"/>
          <w:shd w:val="clear" w:color="auto" w:fill="FFFFFF"/>
          <w:lang w:val="en-GB"/>
        </w:rPr>
        <w:t>which have taken their lead from</w:t>
      </w:r>
      <w:r w:rsidRPr="008A5C78">
        <w:rPr>
          <w:rFonts w:ascii="Calibri" w:hAnsi="Calibri" w:cs="Calibri"/>
          <w:color w:val="111111"/>
          <w:sz w:val="32"/>
          <w:szCs w:val="32"/>
          <w:shd w:val="clear" w:color="auto" w:fill="FFFFFF"/>
          <w:lang w:val="en-GB"/>
        </w:rPr>
        <w:t xml:space="preserve"> His Royal Highness, the Crown Prince, and Prime Minister's strategic vision. This is in addition to creating an investment climate and facilitating the completion of business and commercial transactions quickly and easily, attracting more investments and creating more job opportunities.</w:t>
      </w:r>
    </w:p>
    <w:p w14:paraId="13B8D06C" w14:textId="77777777" w:rsidR="009E6302" w:rsidRPr="008A5C78" w:rsidRDefault="009E6302" w:rsidP="009E6302">
      <w:pPr>
        <w:spacing w:before="240"/>
        <w:jc w:val="both"/>
        <w:rPr>
          <w:rFonts w:ascii="Calibri" w:hAnsi="Calibri" w:cs="Calibri"/>
          <w:color w:val="111111"/>
          <w:sz w:val="32"/>
          <w:szCs w:val="32"/>
          <w:shd w:val="clear" w:color="auto" w:fill="FFFFFF"/>
          <w:lang w:val="en-GB"/>
        </w:rPr>
      </w:pPr>
      <w:r w:rsidRPr="008A5C78">
        <w:rPr>
          <w:rFonts w:ascii="Calibri" w:hAnsi="Calibri" w:cs="Calibri"/>
          <w:color w:val="111111"/>
          <w:sz w:val="32"/>
          <w:szCs w:val="32"/>
          <w:shd w:val="clear" w:color="auto" w:fill="FFFFFF"/>
          <w:lang w:val="en-GB"/>
        </w:rPr>
        <w:lastRenderedPageBreak/>
        <w:t>We also cannot urge expediting entry procedures without emphasizing security, which is our priority. Without a doubt, there will be no prosperity or development without security and stability</w:t>
      </w:r>
      <w:r>
        <w:rPr>
          <w:rFonts w:ascii="Calibri" w:hAnsi="Calibri" w:cs="Calibri"/>
          <w:color w:val="111111"/>
          <w:sz w:val="32"/>
          <w:szCs w:val="32"/>
          <w:shd w:val="clear" w:color="auto" w:fill="FFFFFF"/>
          <w:lang w:val="en-GB"/>
        </w:rPr>
        <w:t>.</w:t>
      </w:r>
      <w:r w:rsidRPr="008A5C78">
        <w:rPr>
          <w:rFonts w:ascii="Calibri" w:hAnsi="Calibri" w:cs="Calibri"/>
          <w:color w:val="111111"/>
          <w:sz w:val="32"/>
          <w:szCs w:val="32"/>
          <w:shd w:val="clear" w:color="auto" w:fill="FFFFFF"/>
          <w:lang w:val="en-GB"/>
        </w:rPr>
        <w:t xml:space="preserve"> </w:t>
      </w:r>
      <w:r>
        <w:rPr>
          <w:rFonts w:ascii="Calibri" w:hAnsi="Calibri" w:cs="Calibri"/>
          <w:color w:val="111111"/>
          <w:sz w:val="32"/>
          <w:szCs w:val="32"/>
          <w:shd w:val="clear" w:color="auto" w:fill="FFFFFF"/>
          <w:lang w:val="en-GB"/>
        </w:rPr>
        <w:t>S</w:t>
      </w:r>
      <w:r w:rsidRPr="008A5C78">
        <w:rPr>
          <w:rFonts w:ascii="Calibri" w:hAnsi="Calibri" w:cs="Calibri"/>
          <w:color w:val="111111"/>
          <w:sz w:val="32"/>
          <w:szCs w:val="32"/>
          <w:shd w:val="clear" w:color="auto" w:fill="FFFFFF"/>
          <w:lang w:val="en-GB"/>
        </w:rPr>
        <w:t>ecurity concern</w:t>
      </w:r>
      <w:r>
        <w:rPr>
          <w:rFonts w:ascii="Calibri" w:hAnsi="Calibri" w:cs="Calibri"/>
          <w:color w:val="111111"/>
          <w:sz w:val="32"/>
          <w:szCs w:val="32"/>
          <w:shd w:val="clear" w:color="auto" w:fill="FFFFFF"/>
          <w:lang w:val="en-GB"/>
        </w:rPr>
        <w:t>s</w:t>
      </w:r>
      <w:r w:rsidRPr="008A5C78">
        <w:rPr>
          <w:rFonts w:ascii="Calibri" w:hAnsi="Calibri" w:cs="Calibri"/>
          <w:color w:val="111111"/>
          <w:sz w:val="32"/>
          <w:szCs w:val="32"/>
          <w:shd w:val="clear" w:color="auto" w:fill="FFFFFF"/>
          <w:lang w:val="en-GB"/>
        </w:rPr>
        <w:t xml:space="preserve"> in targeted countries such as the GCC </w:t>
      </w:r>
      <w:r>
        <w:rPr>
          <w:rFonts w:ascii="Calibri" w:hAnsi="Calibri" w:cs="Calibri"/>
          <w:color w:val="111111"/>
          <w:sz w:val="32"/>
          <w:szCs w:val="32"/>
          <w:shd w:val="clear" w:color="auto" w:fill="FFFFFF"/>
          <w:lang w:val="en-GB"/>
        </w:rPr>
        <w:t xml:space="preserve">have </w:t>
      </w:r>
      <w:r w:rsidRPr="008A5C78">
        <w:rPr>
          <w:rFonts w:ascii="Calibri" w:hAnsi="Calibri" w:cs="Calibri"/>
          <w:color w:val="111111"/>
          <w:sz w:val="32"/>
          <w:szCs w:val="32"/>
          <w:shd w:val="clear" w:color="auto" w:fill="FFFFFF"/>
          <w:lang w:val="en-GB"/>
        </w:rPr>
        <w:t>grow</w:t>
      </w:r>
      <w:r>
        <w:rPr>
          <w:rFonts w:ascii="Calibri" w:hAnsi="Calibri" w:cs="Calibri"/>
          <w:color w:val="111111"/>
          <w:sz w:val="32"/>
          <w:szCs w:val="32"/>
          <w:shd w:val="clear" w:color="auto" w:fill="FFFFFF"/>
          <w:lang w:val="en-GB"/>
        </w:rPr>
        <w:t>n considerably,</w:t>
      </w:r>
      <w:r w:rsidRPr="008A5C78">
        <w:rPr>
          <w:rFonts w:ascii="Calibri" w:hAnsi="Calibri" w:cs="Calibri"/>
          <w:color w:val="111111"/>
          <w:sz w:val="32"/>
          <w:szCs w:val="32"/>
          <w:shd w:val="clear" w:color="auto" w:fill="FFFFFF"/>
          <w:lang w:val="en-GB"/>
        </w:rPr>
        <w:t xml:space="preserve"> </w:t>
      </w:r>
      <w:r>
        <w:rPr>
          <w:rFonts w:ascii="Calibri" w:hAnsi="Calibri" w:cs="Calibri"/>
          <w:color w:val="111111"/>
          <w:sz w:val="32"/>
          <w:szCs w:val="32"/>
          <w:shd w:val="clear" w:color="auto" w:fill="FFFFFF"/>
          <w:lang w:val="en-GB"/>
        </w:rPr>
        <w:t>because of</w:t>
      </w:r>
      <w:r w:rsidRPr="008A5C78">
        <w:rPr>
          <w:rFonts w:ascii="Calibri" w:hAnsi="Calibri" w:cs="Calibri"/>
          <w:color w:val="111111"/>
          <w:sz w:val="32"/>
          <w:szCs w:val="32"/>
          <w:shd w:val="clear" w:color="auto" w:fill="FFFFFF"/>
          <w:lang w:val="en-GB"/>
        </w:rPr>
        <w:t xml:space="preserve"> people attempting to enter </w:t>
      </w:r>
      <w:r>
        <w:rPr>
          <w:rFonts w:ascii="Calibri" w:hAnsi="Calibri" w:cs="Calibri"/>
          <w:color w:val="111111"/>
          <w:sz w:val="32"/>
          <w:szCs w:val="32"/>
          <w:shd w:val="clear" w:color="auto" w:fill="FFFFFF"/>
          <w:lang w:val="en-GB"/>
        </w:rPr>
        <w:t xml:space="preserve">these countries </w:t>
      </w:r>
      <w:r w:rsidRPr="008A5C78">
        <w:rPr>
          <w:rFonts w:ascii="Calibri" w:hAnsi="Calibri" w:cs="Calibri"/>
          <w:color w:val="111111"/>
          <w:sz w:val="32"/>
          <w:szCs w:val="32"/>
          <w:shd w:val="clear" w:color="auto" w:fill="FFFFFF"/>
          <w:lang w:val="en-GB"/>
        </w:rPr>
        <w:t>illegally to work, or others who intend</w:t>
      </w:r>
      <w:r>
        <w:rPr>
          <w:rFonts w:ascii="Calibri" w:hAnsi="Calibri" w:cs="Calibri"/>
          <w:color w:val="111111"/>
          <w:sz w:val="32"/>
          <w:szCs w:val="32"/>
          <w:shd w:val="clear" w:color="auto" w:fill="FFFFFF"/>
          <w:lang w:val="en-GB"/>
        </w:rPr>
        <w:t xml:space="preserve"> </w:t>
      </w:r>
      <w:r w:rsidRPr="008A5C78">
        <w:rPr>
          <w:rFonts w:ascii="Calibri" w:hAnsi="Calibri" w:cs="Calibri"/>
          <w:color w:val="111111"/>
          <w:sz w:val="32"/>
          <w:szCs w:val="32"/>
          <w:shd w:val="clear" w:color="auto" w:fill="FFFFFF"/>
          <w:lang w:val="en-GB"/>
        </w:rPr>
        <w:t>to sabotage the countries like terrorists and extremists.</w:t>
      </w:r>
    </w:p>
    <w:p w14:paraId="342079D4" w14:textId="77777777" w:rsidR="009E6302" w:rsidRPr="008A5C78" w:rsidRDefault="009E6302" w:rsidP="009E6302">
      <w:pPr>
        <w:spacing w:before="240"/>
        <w:jc w:val="both"/>
        <w:rPr>
          <w:rFonts w:ascii="Calibri" w:hAnsi="Calibri" w:cs="Calibri"/>
          <w:color w:val="111111"/>
          <w:sz w:val="32"/>
          <w:szCs w:val="32"/>
          <w:shd w:val="clear" w:color="auto" w:fill="FFFFFF"/>
          <w:lang w:val="en-GB"/>
        </w:rPr>
      </w:pPr>
      <w:r w:rsidRPr="008A5C78">
        <w:rPr>
          <w:rFonts w:ascii="Calibri" w:hAnsi="Calibri" w:cs="Calibri"/>
          <w:color w:val="111111"/>
          <w:sz w:val="32"/>
          <w:szCs w:val="32"/>
          <w:shd w:val="clear" w:color="auto" w:fill="FFFFFF"/>
          <w:lang w:val="en-GB"/>
        </w:rPr>
        <w:t xml:space="preserve">However, in response to the growing security issues, technical and information systems capable of monitoring, tracking, and detection have emerged. Iris scanners, facial recognition cameras, and artificial intelligence algorithms that can forecast and warn of accidents before they happen are examples of this. Security agencies have also improved </w:t>
      </w:r>
      <w:r>
        <w:rPr>
          <w:rFonts w:ascii="Calibri" w:hAnsi="Calibri" w:cs="Calibri"/>
          <w:color w:val="111111"/>
          <w:sz w:val="32"/>
          <w:szCs w:val="32"/>
          <w:shd w:val="clear" w:color="auto" w:fill="FFFFFF"/>
          <w:lang w:val="en-GB"/>
        </w:rPr>
        <w:t>their ability to</w:t>
      </w:r>
      <w:r w:rsidRPr="008A5C78">
        <w:rPr>
          <w:rFonts w:ascii="Calibri" w:hAnsi="Calibri" w:cs="Calibri"/>
          <w:color w:val="111111"/>
          <w:sz w:val="32"/>
          <w:szCs w:val="32"/>
          <w:shd w:val="clear" w:color="auto" w:fill="FFFFFF"/>
          <w:lang w:val="en-GB"/>
        </w:rPr>
        <w:t xml:space="preserve"> recogni</w:t>
      </w:r>
      <w:r>
        <w:rPr>
          <w:rFonts w:ascii="Calibri" w:hAnsi="Calibri" w:cs="Calibri"/>
          <w:color w:val="111111"/>
          <w:sz w:val="32"/>
          <w:szCs w:val="32"/>
          <w:shd w:val="clear" w:color="auto" w:fill="FFFFFF"/>
          <w:lang w:val="en-GB"/>
        </w:rPr>
        <w:t>se</w:t>
      </w:r>
      <w:r w:rsidRPr="008A5C78">
        <w:rPr>
          <w:rFonts w:ascii="Calibri" w:hAnsi="Calibri" w:cs="Calibri"/>
          <w:color w:val="111111"/>
          <w:sz w:val="32"/>
          <w:szCs w:val="32"/>
          <w:shd w:val="clear" w:color="auto" w:fill="FFFFFF"/>
          <w:lang w:val="en-GB"/>
        </w:rPr>
        <w:t xml:space="preserve"> dangerous persons through a variety of methods </w:t>
      </w:r>
      <w:r>
        <w:rPr>
          <w:rFonts w:ascii="Calibri" w:hAnsi="Calibri" w:cs="Calibri"/>
          <w:color w:val="111111"/>
          <w:sz w:val="32"/>
          <w:szCs w:val="32"/>
          <w:shd w:val="clear" w:color="auto" w:fill="FFFFFF"/>
          <w:lang w:val="en-GB"/>
        </w:rPr>
        <w:t>such as</w:t>
      </w:r>
      <w:r w:rsidRPr="008A5C78">
        <w:rPr>
          <w:rFonts w:ascii="Calibri" w:hAnsi="Calibri" w:cs="Calibri"/>
          <w:color w:val="111111"/>
          <w:sz w:val="32"/>
          <w:szCs w:val="32"/>
          <w:shd w:val="clear" w:color="auto" w:fill="FFFFFF"/>
          <w:lang w:val="en-GB"/>
        </w:rPr>
        <w:t xml:space="preserve"> monitoring their social media activities. The security system now recognizes every passenger's affiliation, orientation, beliefs, criminal record, and other important matters </w:t>
      </w:r>
      <w:r>
        <w:rPr>
          <w:rFonts w:ascii="Calibri" w:hAnsi="Calibri" w:cs="Calibri"/>
          <w:color w:val="111111"/>
          <w:sz w:val="32"/>
          <w:szCs w:val="32"/>
          <w:shd w:val="clear" w:color="auto" w:fill="FFFFFF"/>
          <w:lang w:val="en-GB"/>
        </w:rPr>
        <w:t>at</w:t>
      </w:r>
      <w:r w:rsidRPr="008A5C78">
        <w:rPr>
          <w:rFonts w:ascii="Calibri" w:hAnsi="Calibri" w:cs="Calibri"/>
          <w:color w:val="111111"/>
          <w:sz w:val="32"/>
          <w:szCs w:val="32"/>
          <w:shd w:val="clear" w:color="auto" w:fill="FFFFFF"/>
          <w:lang w:val="en-GB"/>
        </w:rPr>
        <w:t xml:space="preserve"> the touch of a button. All of this </w:t>
      </w:r>
      <w:r>
        <w:rPr>
          <w:rFonts w:ascii="Calibri" w:hAnsi="Calibri" w:cs="Calibri"/>
          <w:color w:val="111111"/>
          <w:sz w:val="32"/>
          <w:szCs w:val="32"/>
          <w:shd w:val="clear" w:color="auto" w:fill="FFFFFF"/>
          <w:lang w:val="en-GB"/>
        </w:rPr>
        <w:t xml:space="preserve">has </w:t>
      </w:r>
      <w:r w:rsidRPr="008A5C78">
        <w:rPr>
          <w:rFonts w:ascii="Calibri" w:hAnsi="Calibri" w:cs="Calibri"/>
          <w:color w:val="111111"/>
          <w:sz w:val="32"/>
          <w:szCs w:val="32"/>
          <w:shd w:val="clear" w:color="auto" w:fill="FFFFFF"/>
          <w:lang w:val="en-GB"/>
        </w:rPr>
        <w:t>resulted in enhanced technologies that</w:t>
      </w:r>
      <w:r>
        <w:rPr>
          <w:rFonts w:ascii="Calibri" w:hAnsi="Calibri" w:cs="Calibri"/>
          <w:color w:val="111111"/>
          <w:sz w:val="32"/>
          <w:szCs w:val="32"/>
          <w:shd w:val="clear" w:color="auto" w:fill="FFFFFF"/>
          <w:lang w:val="en-GB"/>
        </w:rPr>
        <w:t xml:space="preserve"> have, </w:t>
      </w:r>
      <w:r w:rsidRPr="008A5C78">
        <w:rPr>
          <w:rFonts w:ascii="Calibri" w:hAnsi="Calibri" w:cs="Calibri"/>
          <w:color w:val="111111"/>
          <w:sz w:val="32"/>
          <w:szCs w:val="32"/>
          <w:shd w:val="clear" w:color="auto" w:fill="FFFFFF"/>
          <w:lang w:val="en-GB"/>
        </w:rPr>
        <w:t>on the one hand, helped regulate security and, on the other, sped up and simplified entry procedures.</w:t>
      </w:r>
    </w:p>
    <w:p w14:paraId="5CEE9580" w14:textId="77777777" w:rsidR="009E6302" w:rsidRPr="008A5C78" w:rsidRDefault="009E6302" w:rsidP="009E6302">
      <w:pPr>
        <w:spacing w:before="240"/>
        <w:jc w:val="both"/>
        <w:rPr>
          <w:rFonts w:ascii="Calibri" w:hAnsi="Calibri" w:cs="Calibri"/>
          <w:sz w:val="32"/>
          <w:szCs w:val="32"/>
          <w:lang w:val="en-GB"/>
        </w:rPr>
      </w:pPr>
      <w:r w:rsidRPr="008A5C78">
        <w:rPr>
          <w:rFonts w:ascii="Calibri" w:hAnsi="Calibri" w:cs="Calibri"/>
          <w:color w:val="111111"/>
          <w:sz w:val="32"/>
          <w:szCs w:val="32"/>
          <w:shd w:val="clear" w:color="auto" w:fill="FFFFFF"/>
          <w:lang w:val="en-GB"/>
        </w:rPr>
        <w:t xml:space="preserve">Chairman of the Board of Directors of the </w:t>
      </w:r>
      <w:proofErr w:type="spellStart"/>
      <w:r w:rsidRPr="008A5C78">
        <w:rPr>
          <w:rFonts w:ascii="Calibri" w:hAnsi="Calibri" w:cs="Calibri"/>
          <w:color w:val="111111"/>
          <w:sz w:val="32"/>
          <w:szCs w:val="32"/>
          <w:shd w:val="clear" w:color="auto" w:fill="FFFFFF"/>
          <w:lang w:val="en-GB"/>
        </w:rPr>
        <w:t>Promoseven</w:t>
      </w:r>
      <w:proofErr w:type="spellEnd"/>
      <w:r w:rsidRPr="008A5C78">
        <w:rPr>
          <w:rFonts w:ascii="Calibri" w:hAnsi="Calibri" w:cs="Calibri"/>
          <w:color w:val="111111"/>
          <w:sz w:val="32"/>
          <w:szCs w:val="32"/>
          <w:shd w:val="clear" w:color="auto" w:fill="FFFFFF"/>
          <w:lang w:val="en-GB"/>
        </w:rPr>
        <w:t xml:space="preserve"> Group Holding</w:t>
      </w:r>
    </w:p>
    <w:p w14:paraId="08136A3D"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6302"/>
    <w:rsid w:val="004223E0"/>
    <w:rsid w:val="009E6302"/>
    <w:rsid w:val="00BA7E51"/>
    <w:rsid w:val="00D91CE3"/>
    <w:rsid w:val="00F14E3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55D32A"/>
  <w15:chartTrackingRefBased/>
  <w15:docId w15:val="{29212671-8C07-6542-A5AB-F1A18AEAE0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6302"/>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9E6302"/>
    <w:rPr>
      <w:sz w:val="16"/>
      <w:szCs w:val="16"/>
    </w:rPr>
  </w:style>
  <w:style w:type="paragraph" w:styleId="CommentText">
    <w:name w:val="annotation text"/>
    <w:basedOn w:val="Normal"/>
    <w:link w:val="CommentTextChar"/>
    <w:uiPriority w:val="99"/>
    <w:semiHidden/>
    <w:unhideWhenUsed/>
    <w:rsid w:val="009E6302"/>
    <w:pPr>
      <w:spacing w:line="240" w:lineRule="auto"/>
    </w:pPr>
    <w:rPr>
      <w:sz w:val="20"/>
      <w:szCs w:val="20"/>
    </w:rPr>
  </w:style>
  <w:style w:type="character" w:customStyle="1" w:styleId="CommentTextChar">
    <w:name w:val="Comment Text Char"/>
    <w:basedOn w:val="DefaultParagraphFont"/>
    <w:link w:val="CommentText"/>
    <w:uiPriority w:val="99"/>
    <w:semiHidden/>
    <w:rsid w:val="009E6302"/>
    <w:rPr>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683</Words>
  <Characters>3894</Characters>
  <Application>Microsoft Office Word</Application>
  <DocSecurity>0</DocSecurity>
  <Lines>32</Lines>
  <Paragraphs>9</Paragraphs>
  <ScaleCrop>false</ScaleCrop>
  <Company/>
  <LinksUpToDate>false</LinksUpToDate>
  <CharactersWithSpaces>4568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Mohamed Ahmed Mohamed Arafa</cp:lastModifiedBy>
  <cp:revision>2</cp:revision>
  <dcterms:created xsi:type="dcterms:W3CDTF">2022-01-08T09:18:00Z</dcterms:created>
  <dcterms:modified xsi:type="dcterms:W3CDTF">2022-01-08T09:18:00Z</dcterms:modified>
</cp:coreProperties>
</file>