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672E88" w14:textId="77777777" w:rsidR="00963CB2" w:rsidRPr="00245CA7" w:rsidRDefault="00963CB2" w:rsidP="00963CB2">
      <w:pPr>
        <w:jc w:val="both"/>
        <w:rPr>
          <w:b/>
          <w:bCs/>
          <w:sz w:val="28"/>
          <w:szCs w:val="28"/>
          <w:lang w:val="en-GB"/>
        </w:rPr>
      </w:pPr>
      <w:r w:rsidRPr="00245CA7">
        <w:rPr>
          <w:b/>
          <w:bCs/>
          <w:sz w:val="28"/>
          <w:szCs w:val="28"/>
          <w:lang w:val="en-GB"/>
        </w:rPr>
        <w:t>Opportunity to revive tourism sector</w:t>
      </w:r>
    </w:p>
    <w:p w14:paraId="5A710660" w14:textId="77777777" w:rsidR="00963CB2" w:rsidRPr="00245CA7" w:rsidRDefault="00963CB2" w:rsidP="00963CB2">
      <w:pPr>
        <w:jc w:val="both"/>
        <w:rPr>
          <w:sz w:val="28"/>
          <w:szCs w:val="28"/>
          <w:lang w:val="en-GB"/>
        </w:rPr>
      </w:pPr>
      <w:r w:rsidRPr="00245CA7">
        <w:rPr>
          <w:sz w:val="28"/>
          <w:szCs w:val="28"/>
          <w:lang w:val="en-GB"/>
        </w:rPr>
        <w:t>Written by Akram Miknas</w:t>
      </w:r>
    </w:p>
    <w:p w14:paraId="3D0E8218" w14:textId="234C2B6E" w:rsidR="00963CB2" w:rsidRPr="00245CA7" w:rsidRDefault="00963CB2" w:rsidP="00963CB2">
      <w:pPr>
        <w:jc w:val="both"/>
        <w:rPr>
          <w:sz w:val="28"/>
          <w:szCs w:val="28"/>
          <w:lang w:val="en-GB"/>
        </w:rPr>
      </w:pPr>
      <w:r w:rsidRPr="00245CA7">
        <w:rPr>
          <w:sz w:val="28"/>
          <w:szCs w:val="28"/>
          <w:lang w:val="en-GB"/>
        </w:rPr>
        <w:t>Through my work in the tourism and hospitality sector in the Kingdom of Bahrain over the past twenty years, I can say that this sector witness</w:t>
      </w:r>
      <w:r>
        <w:rPr>
          <w:sz w:val="28"/>
          <w:szCs w:val="28"/>
          <w:lang w:val="en-GB"/>
        </w:rPr>
        <w:t>ed</w:t>
      </w:r>
      <w:r w:rsidRPr="00245CA7">
        <w:rPr>
          <w:sz w:val="28"/>
          <w:szCs w:val="28"/>
          <w:lang w:val="en-GB"/>
        </w:rPr>
        <w:t xml:space="preserve"> grow</w:t>
      </w:r>
      <w:r>
        <w:rPr>
          <w:sz w:val="28"/>
          <w:szCs w:val="28"/>
          <w:lang w:val="en-GB"/>
        </w:rPr>
        <w:t>th,</w:t>
      </w:r>
      <w:r w:rsidRPr="00245CA7">
        <w:rPr>
          <w:sz w:val="28"/>
          <w:szCs w:val="28"/>
          <w:lang w:val="en-GB"/>
        </w:rPr>
        <w:t xml:space="preserve"> development</w:t>
      </w:r>
      <w:r>
        <w:rPr>
          <w:sz w:val="28"/>
          <w:szCs w:val="28"/>
          <w:lang w:val="en-GB"/>
        </w:rPr>
        <w:t>,</w:t>
      </w:r>
      <w:r w:rsidRPr="00245CA7">
        <w:rPr>
          <w:sz w:val="28"/>
          <w:szCs w:val="28"/>
          <w:lang w:val="en-GB"/>
        </w:rPr>
        <w:t xml:space="preserve"> and prosperity, and </w:t>
      </w:r>
      <w:r>
        <w:rPr>
          <w:sz w:val="28"/>
          <w:szCs w:val="28"/>
          <w:lang w:val="en-GB"/>
        </w:rPr>
        <w:t xml:space="preserve">achieved </w:t>
      </w:r>
      <w:r w:rsidRPr="00245CA7">
        <w:rPr>
          <w:sz w:val="28"/>
          <w:szCs w:val="28"/>
          <w:lang w:val="en-GB"/>
        </w:rPr>
        <w:t xml:space="preserve">good performance rates </w:t>
      </w:r>
      <w:r>
        <w:rPr>
          <w:sz w:val="28"/>
          <w:szCs w:val="28"/>
          <w:lang w:val="en-GB"/>
        </w:rPr>
        <w:t xml:space="preserve">that rose </w:t>
      </w:r>
      <w:r w:rsidRPr="00245CA7">
        <w:rPr>
          <w:sz w:val="28"/>
          <w:szCs w:val="28"/>
          <w:lang w:val="en-GB"/>
        </w:rPr>
        <w:t xml:space="preserve">year after year. </w:t>
      </w:r>
      <w:r>
        <w:rPr>
          <w:sz w:val="28"/>
          <w:szCs w:val="28"/>
          <w:lang w:val="en-GB"/>
        </w:rPr>
        <w:t>These observations are</w:t>
      </w:r>
      <w:r w:rsidRPr="00245CA7">
        <w:rPr>
          <w:sz w:val="28"/>
          <w:szCs w:val="28"/>
          <w:lang w:val="en-GB"/>
        </w:rPr>
        <w:t xml:space="preserve"> based on</w:t>
      </w:r>
      <w:r>
        <w:rPr>
          <w:sz w:val="28"/>
          <w:szCs w:val="28"/>
          <w:lang w:val="en-GB"/>
        </w:rPr>
        <w:t xml:space="preserve"> </w:t>
      </w:r>
      <w:r w:rsidRPr="00245CA7">
        <w:rPr>
          <w:sz w:val="28"/>
          <w:szCs w:val="28"/>
          <w:lang w:val="en-GB"/>
        </w:rPr>
        <w:t xml:space="preserve">indicators </w:t>
      </w:r>
      <w:r>
        <w:rPr>
          <w:sz w:val="28"/>
          <w:szCs w:val="28"/>
          <w:lang w:val="en-GB"/>
        </w:rPr>
        <w:t>such as</w:t>
      </w:r>
      <w:r w:rsidRPr="00245CA7">
        <w:rPr>
          <w:sz w:val="28"/>
          <w:szCs w:val="28"/>
          <w:lang w:val="en-GB"/>
        </w:rPr>
        <w:t xml:space="preserve"> the annually increasing number of tourists, the increase of their duration of stay in the Kingdom</w:t>
      </w:r>
      <w:r>
        <w:rPr>
          <w:sz w:val="28"/>
          <w:szCs w:val="28"/>
          <w:lang w:val="en-GB"/>
        </w:rPr>
        <w:t>,</w:t>
      </w:r>
      <w:r w:rsidRPr="00245CA7">
        <w:rPr>
          <w:sz w:val="28"/>
          <w:szCs w:val="28"/>
          <w:lang w:val="en-GB"/>
        </w:rPr>
        <w:t xml:space="preserve"> and their spending levels</w:t>
      </w:r>
      <w:r>
        <w:rPr>
          <w:sz w:val="28"/>
          <w:szCs w:val="28"/>
          <w:lang w:val="en-GB"/>
        </w:rPr>
        <w:t>.</w:t>
      </w:r>
      <w:r w:rsidRPr="00245CA7">
        <w:rPr>
          <w:sz w:val="28"/>
          <w:szCs w:val="28"/>
          <w:lang w:val="en-GB"/>
        </w:rPr>
        <w:t xml:space="preserve"> </w:t>
      </w:r>
      <w:r>
        <w:rPr>
          <w:sz w:val="28"/>
          <w:szCs w:val="28"/>
          <w:lang w:val="en-GB"/>
        </w:rPr>
        <w:t>I</w:t>
      </w:r>
      <w:r w:rsidRPr="00245CA7">
        <w:rPr>
          <w:sz w:val="28"/>
          <w:szCs w:val="28"/>
          <w:lang w:val="en-GB"/>
        </w:rPr>
        <w:t>n addition</w:t>
      </w:r>
      <w:r w:rsidR="00E4597C">
        <w:rPr>
          <w:sz w:val="28"/>
          <w:szCs w:val="28"/>
          <w:lang w:val="en-GB"/>
        </w:rPr>
        <w:t>,</w:t>
      </w:r>
      <w:r w:rsidRPr="00245CA7">
        <w:rPr>
          <w:sz w:val="28"/>
          <w:szCs w:val="28"/>
          <w:lang w:val="en-GB"/>
        </w:rPr>
        <w:t xml:space="preserve"> </w:t>
      </w:r>
      <w:r>
        <w:rPr>
          <w:sz w:val="28"/>
          <w:szCs w:val="28"/>
          <w:lang w:val="en-GB"/>
        </w:rPr>
        <w:t>we have seen an</w:t>
      </w:r>
      <w:r w:rsidRPr="00245CA7">
        <w:rPr>
          <w:sz w:val="28"/>
          <w:szCs w:val="28"/>
          <w:lang w:val="en-GB"/>
        </w:rPr>
        <w:t xml:space="preserve"> increasing number of tourist facilities and diversity </w:t>
      </w:r>
      <w:r>
        <w:rPr>
          <w:sz w:val="28"/>
          <w:szCs w:val="28"/>
          <w:lang w:val="en-GB"/>
        </w:rPr>
        <w:t>in</w:t>
      </w:r>
      <w:r w:rsidRPr="00245CA7">
        <w:rPr>
          <w:sz w:val="28"/>
          <w:szCs w:val="28"/>
          <w:lang w:val="en-GB"/>
        </w:rPr>
        <w:t xml:space="preserve"> their services.</w:t>
      </w:r>
    </w:p>
    <w:p w14:paraId="70A197CD" w14:textId="13B19C1C" w:rsidR="00963CB2" w:rsidRPr="00245CA7" w:rsidRDefault="00963CB2" w:rsidP="00963CB2">
      <w:pPr>
        <w:jc w:val="both"/>
        <w:rPr>
          <w:sz w:val="28"/>
          <w:szCs w:val="28"/>
          <w:lang w:val="en-GB"/>
        </w:rPr>
      </w:pPr>
      <w:r w:rsidRPr="00245CA7">
        <w:rPr>
          <w:sz w:val="28"/>
          <w:szCs w:val="28"/>
          <w:lang w:val="en-GB"/>
        </w:rPr>
        <w:t xml:space="preserve">However, this process of prosperity undoubtedly suffered many setbacks recently due to various internal and external reasons, leading to what I would call the current "Corona Crisis", which </w:t>
      </w:r>
      <w:r>
        <w:rPr>
          <w:sz w:val="28"/>
          <w:szCs w:val="28"/>
          <w:lang w:val="en-GB"/>
        </w:rPr>
        <w:t xml:space="preserve">has </w:t>
      </w:r>
      <w:r w:rsidRPr="00245CA7">
        <w:rPr>
          <w:sz w:val="28"/>
          <w:szCs w:val="28"/>
          <w:lang w:val="en-GB"/>
        </w:rPr>
        <w:t>impacted the tourism and travel sectors right at the heart</w:t>
      </w:r>
      <w:r w:rsidR="00E4597C">
        <w:rPr>
          <w:sz w:val="28"/>
          <w:szCs w:val="28"/>
          <w:lang w:val="en-GB"/>
        </w:rPr>
        <w:t>,</w:t>
      </w:r>
      <w:r w:rsidRPr="00245CA7">
        <w:rPr>
          <w:sz w:val="28"/>
          <w:szCs w:val="28"/>
          <w:lang w:val="en-GB"/>
        </w:rPr>
        <w:t xml:space="preserve"> </w:t>
      </w:r>
      <w:r>
        <w:rPr>
          <w:sz w:val="28"/>
          <w:szCs w:val="28"/>
          <w:lang w:val="en-GB"/>
        </w:rPr>
        <w:t xml:space="preserve">both </w:t>
      </w:r>
      <w:r w:rsidRPr="00245CA7">
        <w:rPr>
          <w:sz w:val="28"/>
          <w:szCs w:val="28"/>
          <w:lang w:val="en-GB"/>
        </w:rPr>
        <w:t xml:space="preserve">in Bahrain and </w:t>
      </w:r>
      <w:r>
        <w:rPr>
          <w:sz w:val="28"/>
          <w:szCs w:val="28"/>
          <w:lang w:val="en-GB"/>
        </w:rPr>
        <w:t xml:space="preserve">around </w:t>
      </w:r>
      <w:r w:rsidRPr="00245CA7">
        <w:rPr>
          <w:sz w:val="28"/>
          <w:szCs w:val="28"/>
          <w:lang w:val="en-GB"/>
        </w:rPr>
        <w:t xml:space="preserve">the world. Only those who know how to stand up and innovate in managing their affairs, </w:t>
      </w:r>
      <w:r w:rsidR="00E4597C">
        <w:rPr>
          <w:sz w:val="28"/>
          <w:szCs w:val="28"/>
          <w:lang w:val="en-GB"/>
        </w:rPr>
        <w:t>will be</w:t>
      </w:r>
      <w:r w:rsidRPr="00245CA7">
        <w:rPr>
          <w:sz w:val="28"/>
          <w:szCs w:val="28"/>
          <w:lang w:val="en-GB"/>
        </w:rPr>
        <w:t xml:space="preserve"> able to survive, especially as we have already begun to see a light at the end of the tunnel with the proven effectiveness of the Corona vaccine and the start of preparations for its distribution in many countries around the world.</w:t>
      </w:r>
    </w:p>
    <w:p w14:paraId="02497F73" w14:textId="5ACAB4CB" w:rsidR="00963CB2" w:rsidRPr="00245CA7" w:rsidRDefault="00963CB2" w:rsidP="00963CB2">
      <w:pPr>
        <w:jc w:val="both"/>
        <w:rPr>
          <w:sz w:val="28"/>
          <w:szCs w:val="28"/>
          <w:lang w:val="en-GB"/>
        </w:rPr>
      </w:pPr>
      <w:r w:rsidRPr="00245CA7">
        <w:rPr>
          <w:sz w:val="28"/>
          <w:szCs w:val="28"/>
          <w:lang w:val="en-GB"/>
        </w:rPr>
        <w:t>In my opinion and based on my accumulated experiences in the field of tourism, we must establish a unified vision and roadmap agreed upon by</w:t>
      </w:r>
      <w:r w:rsidR="001F7CED">
        <w:rPr>
          <w:sz w:val="28"/>
          <w:szCs w:val="28"/>
          <w:lang w:val="en-GB"/>
        </w:rPr>
        <w:t xml:space="preserve"> both</w:t>
      </w:r>
      <w:r w:rsidRPr="00245CA7">
        <w:rPr>
          <w:sz w:val="28"/>
          <w:szCs w:val="28"/>
          <w:lang w:val="en-GB"/>
        </w:rPr>
        <w:t xml:space="preserve"> the government and private sector</w:t>
      </w:r>
      <w:r w:rsidR="001F7CED">
        <w:rPr>
          <w:sz w:val="28"/>
          <w:szCs w:val="28"/>
          <w:lang w:val="en-GB"/>
        </w:rPr>
        <w:t xml:space="preserve"> </w:t>
      </w:r>
      <w:r w:rsidRPr="00245CA7">
        <w:rPr>
          <w:sz w:val="28"/>
          <w:szCs w:val="28"/>
          <w:lang w:val="en-GB"/>
        </w:rPr>
        <w:t xml:space="preserve">and create a joint committee under the name of "Tourism and the Future." This committee </w:t>
      </w:r>
      <w:r>
        <w:rPr>
          <w:sz w:val="28"/>
          <w:szCs w:val="28"/>
          <w:lang w:val="en-GB"/>
        </w:rPr>
        <w:t xml:space="preserve">should </w:t>
      </w:r>
      <w:r w:rsidRPr="00245CA7">
        <w:rPr>
          <w:sz w:val="28"/>
          <w:szCs w:val="28"/>
          <w:lang w:val="en-GB"/>
        </w:rPr>
        <w:t xml:space="preserve">meet every three or six months to assess the conditions of the tourism sector in Bahrain, overcome challenges, and capitalize on successes. This committee should involve all stakeholders in the tourism sector in shaping the future of the sector, such as the Bahrain Tourism Authority, the Bahrain Culture Authority, and even the Ministry of Health (medical tourism) and the Ministry of Education (educational tourism). There should be clear rules for the </w:t>
      </w:r>
      <w:r>
        <w:rPr>
          <w:sz w:val="28"/>
          <w:szCs w:val="28"/>
          <w:lang w:val="en-GB"/>
        </w:rPr>
        <w:t xml:space="preserve">basis of the </w:t>
      </w:r>
      <w:r w:rsidRPr="00245CA7">
        <w:rPr>
          <w:sz w:val="28"/>
          <w:szCs w:val="28"/>
          <w:lang w:val="en-GB"/>
        </w:rPr>
        <w:t>wor</w:t>
      </w:r>
      <w:r>
        <w:rPr>
          <w:sz w:val="28"/>
          <w:szCs w:val="28"/>
          <w:lang w:val="en-GB"/>
        </w:rPr>
        <w:t>k</w:t>
      </w:r>
      <w:r w:rsidRPr="00245CA7">
        <w:rPr>
          <w:sz w:val="28"/>
          <w:szCs w:val="28"/>
          <w:lang w:val="en-GB"/>
        </w:rPr>
        <w:t>, and each</w:t>
      </w:r>
      <w:r>
        <w:rPr>
          <w:sz w:val="28"/>
          <w:szCs w:val="28"/>
          <w:lang w:val="en-GB"/>
        </w:rPr>
        <w:t xml:space="preserve"> member should </w:t>
      </w:r>
      <w:r w:rsidRPr="00245CA7">
        <w:rPr>
          <w:sz w:val="28"/>
          <w:szCs w:val="28"/>
          <w:lang w:val="en-GB"/>
        </w:rPr>
        <w:t>know his duties and his role in the framework of the team as a whole.</w:t>
      </w:r>
    </w:p>
    <w:p w14:paraId="58AB0883" w14:textId="77777777" w:rsidR="00963CB2" w:rsidRPr="00245CA7" w:rsidRDefault="00963CB2" w:rsidP="00963CB2">
      <w:pPr>
        <w:jc w:val="both"/>
        <w:rPr>
          <w:sz w:val="28"/>
          <w:szCs w:val="28"/>
          <w:lang w:val="en-GB"/>
        </w:rPr>
      </w:pPr>
      <w:r w:rsidRPr="00245CA7">
        <w:rPr>
          <w:sz w:val="28"/>
          <w:szCs w:val="28"/>
          <w:lang w:val="en-GB"/>
        </w:rPr>
        <w:t xml:space="preserve">As investors in the tourism sector, we have to interact with each other in a civilized manner, not to duplicate what we see as success, and to present new ideas that distinguish us from the </w:t>
      </w:r>
      <w:r>
        <w:rPr>
          <w:sz w:val="28"/>
          <w:szCs w:val="28"/>
          <w:lang w:val="en-GB"/>
        </w:rPr>
        <w:t>others</w:t>
      </w:r>
      <w:r w:rsidRPr="00245CA7">
        <w:rPr>
          <w:sz w:val="28"/>
          <w:szCs w:val="28"/>
          <w:lang w:val="en-GB"/>
        </w:rPr>
        <w:t xml:space="preserve"> in the market. We must give our shores more attention, and there are many countries that we </w:t>
      </w:r>
      <w:r>
        <w:rPr>
          <w:sz w:val="28"/>
          <w:szCs w:val="28"/>
          <w:lang w:val="en-GB"/>
        </w:rPr>
        <w:t>can</w:t>
      </w:r>
      <w:r w:rsidRPr="00245CA7">
        <w:rPr>
          <w:sz w:val="28"/>
          <w:szCs w:val="28"/>
          <w:lang w:val="en-GB"/>
        </w:rPr>
        <w:t xml:space="preserve"> take </w:t>
      </w:r>
      <w:r w:rsidRPr="00245CA7">
        <w:rPr>
          <w:sz w:val="28"/>
          <w:szCs w:val="28"/>
          <w:lang w:val="en-GB"/>
        </w:rPr>
        <w:lastRenderedPageBreak/>
        <w:t>as role model</w:t>
      </w:r>
      <w:r>
        <w:rPr>
          <w:sz w:val="28"/>
          <w:szCs w:val="28"/>
          <w:lang w:val="en-GB"/>
        </w:rPr>
        <w:t>s</w:t>
      </w:r>
      <w:r w:rsidRPr="00245CA7">
        <w:rPr>
          <w:sz w:val="28"/>
          <w:szCs w:val="28"/>
          <w:lang w:val="en-GB"/>
        </w:rPr>
        <w:t xml:space="preserve">, </w:t>
      </w:r>
      <w:r>
        <w:rPr>
          <w:sz w:val="28"/>
          <w:szCs w:val="28"/>
          <w:lang w:val="en-GB"/>
        </w:rPr>
        <w:t>including</w:t>
      </w:r>
      <w:r w:rsidRPr="00245CA7">
        <w:rPr>
          <w:sz w:val="28"/>
          <w:szCs w:val="28"/>
          <w:lang w:val="en-GB"/>
        </w:rPr>
        <w:t xml:space="preserve"> the Maldives, Seychelles, Haiti, and many Pacific Islands, where the economies of these countries depend primarily on tourism. We must also work to localize modern technologies such as artificial intelligence, cloud computing, and the Internet of things in the tourism sector.</w:t>
      </w:r>
    </w:p>
    <w:p w14:paraId="34726A1A" w14:textId="77777777" w:rsidR="00963CB2" w:rsidRPr="00245CA7" w:rsidRDefault="00963CB2" w:rsidP="00963CB2">
      <w:pPr>
        <w:jc w:val="both"/>
        <w:rPr>
          <w:sz w:val="28"/>
          <w:szCs w:val="28"/>
          <w:lang w:val="en-GB"/>
        </w:rPr>
      </w:pPr>
      <w:r w:rsidRPr="00245CA7">
        <w:rPr>
          <w:sz w:val="28"/>
          <w:szCs w:val="28"/>
          <w:lang w:val="en-GB"/>
        </w:rPr>
        <w:t>I also think that more government support should be directed to the tourism sector establishments through the Labo</w:t>
      </w:r>
      <w:r>
        <w:rPr>
          <w:sz w:val="28"/>
          <w:szCs w:val="28"/>
          <w:lang w:val="en-GB"/>
        </w:rPr>
        <w:t>u</w:t>
      </w:r>
      <w:r w:rsidRPr="00245CA7">
        <w:rPr>
          <w:sz w:val="28"/>
          <w:szCs w:val="28"/>
          <w:lang w:val="en-GB"/>
        </w:rPr>
        <w:t xml:space="preserve">r Fund "Tamkeen" or other support </w:t>
      </w:r>
      <w:r>
        <w:rPr>
          <w:sz w:val="28"/>
          <w:szCs w:val="28"/>
          <w:lang w:val="en-GB"/>
        </w:rPr>
        <w:t xml:space="preserve">organizations </w:t>
      </w:r>
      <w:r w:rsidRPr="00245CA7">
        <w:rPr>
          <w:sz w:val="28"/>
          <w:szCs w:val="28"/>
          <w:lang w:val="en-GB"/>
        </w:rPr>
        <w:t>to help these facilities to remain in the market</w:t>
      </w:r>
      <w:r>
        <w:rPr>
          <w:sz w:val="28"/>
          <w:szCs w:val="28"/>
          <w:lang w:val="en-GB"/>
        </w:rPr>
        <w:t>.</w:t>
      </w:r>
      <w:r w:rsidRPr="00245CA7">
        <w:rPr>
          <w:sz w:val="28"/>
          <w:szCs w:val="28"/>
          <w:lang w:val="en-GB"/>
        </w:rPr>
        <w:t xml:space="preserve"> </w:t>
      </w:r>
      <w:r>
        <w:rPr>
          <w:sz w:val="28"/>
          <w:szCs w:val="28"/>
          <w:lang w:val="en-GB"/>
        </w:rPr>
        <w:t>A</w:t>
      </w:r>
      <w:r w:rsidRPr="00245CA7">
        <w:rPr>
          <w:sz w:val="28"/>
          <w:szCs w:val="28"/>
          <w:lang w:val="en-GB"/>
        </w:rPr>
        <w:t xml:space="preserve"> permanent mechanism must be found to attract talented </w:t>
      </w:r>
      <w:r>
        <w:rPr>
          <w:sz w:val="28"/>
          <w:szCs w:val="28"/>
          <w:lang w:val="en-GB"/>
        </w:rPr>
        <w:t xml:space="preserve">individuals </w:t>
      </w:r>
      <w:r w:rsidRPr="00245CA7">
        <w:rPr>
          <w:sz w:val="28"/>
          <w:szCs w:val="28"/>
          <w:lang w:val="en-GB"/>
        </w:rPr>
        <w:t>and artists from all over the world, and to encourage them to remain in Bahrain by granting them facilities, residence privileges, and others.</w:t>
      </w:r>
    </w:p>
    <w:p w14:paraId="245D3021" w14:textId="77777777" w:rsidR="00963CB2" w:rsidRPr="00245CA7" w:rsidRDefault="00963CB2" w:rsidP="00963CB2">
      <w:pPr>
        <w:jc w:val="both"/>
        <w:rPr>
          <w:sz w:val="28"/>
          <w:szCs w:val="28"/>
          <w:lang w:val="en-GB"/>
        </w:rPr>
      </w:pPr>
      <w:r w:rsidRPr="00245CA7">
        <w:rPr>
          <w:sz w:val="28"/>
          <w:szCs w:val="28"/>
          <w:lang w:val="en-GB"/>
        </w:rPr>
        <w:t xml:space="preserve">Perhaps sparking a discussion about the previous ideas and advice is crucially important at a time when expectations are growing </w:t>
      </w:r>
      <w:r>
        <w:rPr>
          <w:sz w:val="28"/>
          <w:szCs w:val="28"/>
          <w:lang w:val="en-GB"/>
        </w:rPr>
        <w:t>with regard to</w:t>
      </w:r>
      <w:r w:rsidRPr="00245CA7">
        <w:rPr>
          <w:sz w:val="28"/>
          <w:szCs w:val="28"/>
          <w:lang w:val="en-GB"/>
        </w:rPr>
        <w:t xml:space="preserve"> the increasing demand for hotel tourism in Bahrain</w:t>
      </w:r>
      <w:r>
        <w:rPr>
          <w:sz w:val="28"/>
          <w:szCs w:val="28"/>
          <w:lang w:val="en-GB"/>
        </w:rPr>
        <w:t>. This is particularly important</w:t>
      </w:r>
      <w:r w:rsidRPr="00245CA7">
        <w:rPr>
          <w:sz w:val="28"/>
          <w:szCs w:val="28"/>
          <w:lang w:val="en-GB"/>
        </w:rPr>
        <w:t xml:space="preserve"> after the reopening of the King Fahd Causeway, especially </w:t>
      </w:r>
      <w:r>
        <w:rPr>
          <w:sz w:val="28"/>
          <w:szCs w:val="28"/>
          <w:lang w:val="en-GB"/>
        </w:rPr>
        <w:t>for</w:t>
      </w:r>
      <w:r w:rsidRPr="00245CA7">
        <w:rPr>
          <w:sz w:val="28"/>
          <w:szCs w:val="28"/>
          <w:lang w:val="en-GB"/>
        </w:rPr>
        <w:t xml:space="preserve"> </w:t>
      </w:r>
      <w:r>
        <w:rPr>
          <w:sz w:val="28"/>
          <w:szCs w:val="28"/>
          <w:lang w:val="en-GB"/>
        </w:rPr>
        <w:t xml:space="preserve">our </w:t>
      </w:r>
      <w:r w:rsidRPr="00245CA7">
        <w:rPr>
          <w:sz w:val="28"/>
          <w:szCs w:val="28"/>
          <w:lang w:val="en-GB"/>
        </w:rPr>
        <w:t>brothers in Saudi Arabia, Kuwait, and the Emirates, as people in these countries are accustomed to allocating a budget for spending</w:t>
      </w:r>
      <w:r>
        <w:rPr>
          <w:sz w:val="28"/>
          <w:szCs w:val="28"/>
          <w:lang w:val="en-GB"/>
        </w:rPr>
        <w:t xml:space="preserve"> on</w:t>
      </w:r>
      <w:r w:rsidRPr="00245CA7">
        <w:rPr>
          <w:sz w:val="28"/>
          <w:szCs w:val="28"/>
          <w:lang w:val="en-GB"/>
        </w:rPr>
        <w:t xml:space="preserve"> tourism annually, and this budget has not been spent this year.</w:t>
      </w:r>
    </w:p>
    <w:p w14:paraId="260C1CCF" w14:textId="77777777" w:rsidR="00963CB2" w:rsidRPr="00245CA7" w:rsidRDefault="00963CB2" w:rsidP="00963CB2">
      <w:pPr>
        <w:jc w:val="both"/>
        <w:rPr>
          <w:sz w:val="28"/>
          <w:szCs w:val="28"/>
          <w:lang w:val="en-GB"/>
        </w:rPr>
      </w:pPr>
      <w:r w:rsidRPr="00245CA7">
        <w:rPr>
          <w:sz w:val="28"/>
          <w:szCs w:val="28"/>
          <w:lang w:val="en-GB"/>
        </w:rPr>
        <w:t>I believe that the most important recommendations and tourism advice that stakeholders in tourism need at this stage, is to remain in the market until the</w:t>
      </w:r>
      <w:r>
        <w:rPr>
          <w:sz w:val="28"/>
          <w:szCs w:val="28"/>
          <w:lang w:val="en-GB"/>
        </w:rPr>
        <w:t>ir</w:t>
      </w:r>
      <w:r w:rsidRPr="00245CA7">
        <w:rPr>
          <w:sz w:val="28"/>
          <w:szCs w:val="28"/>
          <w:lang w:val="en-GB"/>
        </w:rPr>
        <w:t xml:space="preserve"> last breath and to confront challenges in every possible way. Despite my awareness of the severe losses incurred by the tourism sector facilities during the past months, I stress that these facilities must be patient and avoid greed while partially reopening some of their activities so that we can all recover smoothly and confidently.</w:t>
      </w:r>
    </w:p>
    <w:p w14:paraId="39B9FB3B" w14:textId="77777777" w:rsidR="00963CB2" w:rsidRPr="00245CA7" w:rsidRDefault="00963CB2" w:rsidP="00963CB2">
      <w:pPr>
        <w:jc w:val="both"/>
        <w:rPr>
          <w:sz w:val="28"/>
          <w:szCs w:val="28"/>
          <w:lang w:val="en-GB"/>
        </w:rPr>
      </w:pPr>
    </w:p>
    <w:p w14:paraId="2EE7CB98" w14:textId="77777777" w:rsidR="00963CB2" w:rsidRPr="00245CA7" w:rsidRDefault="00963CB2" w:rsidP="00963CB2">
      <w:pPr>
        <w:jc w:val="both"/>
        <w:rPr>
          <w:sz w:val="28"/>
          <w:szCs w:val="28"/>
          <w:lang w:val="en-GB"/>
        </w:rPr>
      </w:pPr>
      <w:r w:rsidRPr="00245CA7">
        <w:rPr>
          <w:sz w:val="28"/>
          <w:szCs w:val="28"/>
          <w:lang w:val="en-GB"/>
        </w:rPr>
        <w:t xml:space="preserve">Chairman of the Board of Directors of </w:t>
      </w:r>
      <w:proofErr w:type="spellStart"/>
      <w:r w:rsidRPr="00245CA7">
        <w:rPr>
          <w:sz w:val="28"/>
          <w:szCs w:val="28"/>
          <w:lang w:val="en-GB"/>
        </w:rPr>
        <w:t>Promoseven</w:t>
      </w:r>
      <w:proofErr w:type="spellEnd"/>
      <w:r w:rsidRPr="00245CA7">
        <w:rPr>
          <w:sz w:val="28"/>
          <w:szCs w:val="28"/>
          <w:lang w:val="en-GB"/>
        </w:rPr>
        <w:t xml:space="preserve"> Holding Group</w:t>
      </w:r>
    </w:p>
    <w:p w14:paraId="3554AC17" w14:textId="77777777" w:rsidR="00963CB2" w:rsidRDefault="00963CB2"/>
    <w:sectPr w:rsidR="00963CB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CB2"/>
    <w:rsid w:val="001F7CED"/>
    <w:rsid w:val="00657C18"/>
    <w:rsid w:val="00963CB2"/>
    <w:rsid w:val="00E4597C"/>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4203F"/>
  <w15:chartTrackingRefBased/>
  <w15:docId w15:val="{99E8DFB4-2DFD-334E-880F-E5D87547A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3CB2"/>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613</Words>
  <Characters>3498</Characters>
  <Application>Microsoft Office Word</Application>
  <DocSecurity>0</DocSecurity>
  <Lines>29</Lines>
  <Paragraphs>8</Paragraphs>
  <ScaleCrop>false</ScaleCrop>
  <Company/>
  <LinksUpToDate>false</LinksUpToDate>
  <CharactersWithSpaces>4103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2020-11-26T10:44:00Z</dcterms:created>
  <dcterms:modified xsi:type="dcterms:W3CDTF">2020-11-26T10:44:00Z</dcterms:modified>
</cp:coreProperties>
</file>