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A59D97" w14:textId="4A791B52" w:rsidR="00454AFF" w:rsidRPr="00454AFF" w:rsidRDefault="00640CD1" w:rsidP="00454AFF">
      <w:pPr>
        <w:jc w:val="center"/>
        <w:rPr>
          <w:b/>
          <w:bCs/>
          <w:sz w:val="28"/>
          <w:szCs w:val="28"/>
        </w:rPr>
      </w:pPr>
      <w:bookmarkStart w:id="0" w:name="_GoBack"/>
      <w:r>
        <w:rPr>
          <w:b/>
          <w:bCs/>
          <w:sz w:val="28"/>
          <w:szCs w:val="28"/>
        </w:rPr>
        <w:t xml:space="preserve">The </w:t>
      </w:r>
      <w:r w:rsidR="00454AFF" w:rsidRPr="00454AFF">
        <w:rPr>
          <w:b/>
          <w:bCs/>
          <w:sz w:val="28"/>
          <w:szCs w:val="28"/>
        </w:rPr>
        <w:t>Favor shall be returned</w:t>
      </w:r>
    </w:p>
    <w:bookmarkEnd w:id="0"/>
    <w:p w14:paraId="36711796" w14:textId="01B69D97" w:rsidR="002F3CDF" w:rsidRPr="003203CF" w:rsidRDefault="002F3CDF" w:rsidP="003203CF">
      <w:pPr>
        <w:spacing w:after="0"/>
        <w:jc w:val="both"/>
        <w:rPr>
          <w:i/>
          <w:iCs/>
          <w:sz w:val="20"/>
          <w:szCs w:val="20"/>
        </w:rPr>
      </w:pPr>
      <w:r w:rsidRPr="003203CF">
        <w:rPr>
          <w:i/>
          <w:iCs/>
          <w:sz w:val="20"/>
          <w:szCs w:val="20"/>
        </w:rPr>
        <w:t xml:space="preserve">By Mr. </w:t>
      </w:r>
      <w:proofErr w:type="spellStart"/>
      <w:r w:rsidRPr="003203CF">
        <w:rPr>
          <w:i/>
          <w:iCs/>
          <w:sz w:val="20"/>
          <w:szCs w:val="20"/>
        </w:rPr>
        <w:t>Akram</w:t>
      </w:r>
      <w:proofErr w:type="spellEnd"/>
      <w:r w:rsidRPr="003203CF">
        <w:rPr>
          <w:i/>
          <w:iCs/>
          <w:sz w:val="20"/>
          <w:szCs w:val="20"/>
        </w:rPr>
        <w:t xml:space="preserve"> </w:t>
      </w:r>
      <w:proofErr w:type="spellStart"/>
      <w:r w:rsidRPr="003203CF">
        <w:rPr>
          <w:i/>
          <w:iCs/>
          <w:sz w:val="20"/>
          <w:szCs w:val="20"/>
        </w:rPr>
        <w:t>Miknas</w:t>
      </w:r>
      <w:proofErr w:type="spellEnd"/>
    </w:p>
    <w:p w14:paraId="30D89F42" w14:textId="2343CC75" w:rsidR="002F3CDF" w:rsidRPr="003203CF" w:rsidRDefault="002F3CDF" w:rsidP="003203CF">
      <w:pPr>
        <w:spacing w:after="0"/>
        <w:jc w:val="both"/>
        <w:rPr>
          <w:i/>
          <w:iCs/>
          <w:sz w:val="20"/>
          <w:szCs w:val="20"/>
        </w:rPr>
      </w:pPr>
      <w:r w:rsidRPr="003203CF">
        <w:rPr>
          <w:i/>
          <w:iCs/>
          <w:sz w:val="20"/>
          <w:szCs w:val="20"/>
        </w:rPr>
        <w:t xml:space="preserve">Chairman of </w:t>
      </w:r>
      <w:proofErr w:type="spellStart"/>
      <w:r w:rsidRPr="003203CF">
        <w:rPr>
          <w:i/>
          <w:iCs/>
          <w:sz w:val="20"/>
          <w:szCs w:val="20"/>
        </w:rPr>
        <w:t>P</w:t>
      </w:r>
      <w:r w:rsidRPr="003203CF">
        <w:rPr>
          <w:i/>
          <w:iCs/>
          <w:sz w:val="20"/>
          <w:szCs w:val="20"/>
        </w:rPr>
        <w:t>romoseven</w:t>
      </w:r>
      <w:proofErr w:type="spellEnd"/>
      <w:r w:rsidRPr="003203CF">
        <w:rPr>
          <w:i/>
          <w:iCs/>
          <w:sz w:val="20"/>
          <w:szCs w:val="20"/>
        </w:rPr>
        <w:t xml:space="preserve"> </w:t>
      </w:r>
      <w:r w:rsidRPr="003203CF">
        <w:rPr>
          <w:i/>
          <w:iCs/>
          <w:sz w:val="20"/>
          <w:szCs w:val="20"/>
        </w:rPr>
        <w:t>H</w:t>
      </w:r>
      <w:r w:rsidRPr="003203CF">
        <w:rPr>
          <w:i/>
          <w:iCs/>
          <w:sz w:val="20"/>
          <w:szCs w:val="20"/>
        </w:rPr>
        <w:t>olding</w:t>
      </w:r>
      <w:r w:rsidRPr="003203CF">
        <w:rPr>
          <w:i/>
          <w:iCs/>
          <w:sz w:val="20"/>
          <w:szCs w:val="20"/>
        </w:rPr>
        <w:t xml:space="preserve"> </w:t>
      </w:r>
    </w:p>
    <w:p w14:paraId="7B075A13" w14:textId="77777777" w:rsidR="003203CF" w:rsidRPr="002F3CDF" w:rsidRDefault="003203CF" w:rsidP="003203CF">
      <w:pPr>
        <w:spacing w:after="0"/>
        <w:jc w:val="both"/>
        <w:rPr>
          <w:i/>
          <w:iCs/>
          <w:sz w:val="24"/>
          <w:szCs w:val="24"/>
        </w:rPr>
      </w:pPr>
    </w:p>
    <w:p w14:paraId="7A9B8F15" w14:textId="3A7B8CE2" w:rsidR="008E7FF4" w:rsidRPr="00454AFF" w:rsidRDefault="0095144C" w:rsidP="00454AFF">
      <w:pPr>
        <w:spacing w:before="240"/>
        <w:jc w:val="both"/>
        <w:rPr>
          <w:sz w:val="24"/>
          <w:szCs w:val="24"/>
        </w:rPr>
      </w:pPr>
      <w:r w:rsidRPr="00454AFF">
        <w:rPr>
          <w:sz w:val="24"/>
          <w:szCs w:val="24"/>
        </w:rPr>
        <w:t xml:space="preserve">Since the </w:t>
      </w:r>
      <w:proofErr w:type="spellStart"/>
      <w:r w:rsidRPr="00454AFF">
        <w:rPr>
          <w:sz w:val="24"/>
          <w:szCs w:val="24"/>
        </w:rPr>
        <w:t>Amwaj</w:t>
      </w:r>
      <w:proofErr w:type="spellEnd"/>
      <w:r w:rsidRPr="00454AFF">
        <w:rPr>
          <w:sz w:val="24"/>
          <w:szCs w:val="24"/>
        </w:rPr>
        <w:t xml:space="preserve"> Gateway project was put up for auction, I thought of it a lot, and I think many other investors have </w:t>
      </w:r>
      <w:r w:rsidR="00640CD1">
        <w:rPr>
          <w:sz w:val="24"/>
          <w:szCs w:val="24"/>
        </w:rPr>
        <w:t xml:space="preserve">also </w:t>
      </w:r>
      <w:r w:rsidRPr="00454AFF">
        <w:rPr>
          <w:sz w:val="24"/>
          <w:szCs w:val="24"/>
        </w:rPr>
        <w:t>done so</w:t>
      </w:r>
      <w:r w:rsidR="00640CD1">
        <w:rPr>
          <w:sz w:val="24"/>
          <w:szCs w:val="24"/>
        </w:rPr>
        <w:t>.</w:t>
      </w:r>
      <w:r w:rsidRPr="00454AFF">
        <w:rPr>
          <w:sz w:val="24"/>
          <w:szCs w:val="24"/>
        </w:rPr>
        <w:t xml:space="preserve"> </w:t>
      </w:r>
      <w:r w:rsidR="00640CD1">
        <w:rPr>
          <w:sz w:val="24"/>
          <w:szCs w:val="24"/>
        </w:rPr>
        <w:t>Then</w:t>
      </w:r>
      <w:r w:rsidR="00640CD1" w:rsidRPr="00454AFF">
        <w:rPr>
          <w:sz w:val="24"/>
          <w:szCs w:val="24"/>
        </w:rPr>
        <w:t xml:space="preserve"> </w:t>
      </w:r>
      <w:r w:rsidRPr="00454AFF">
        <w:rPr>
          <w:sz w:val="24"/>
          <w:szCs w:val="24"/>
        </w:rPr>
        <w:t>I started contacting friends in order to form an alliance or dealers to buy this wonderful project, but unfortunately I could not convince them and break their reluctance.</w:t>
      </w:r>
    </w:p>
    <w:p w14:paraId="3CCD01AE" w14:textId="675AF211" w:rsidR="0095144C" w:rsidRPr="00454AFF" w:rsidRDefault="0095144C" w:rsidP="00454AFF">
      <w:pPr>
        <w:spacing w:before="240"/>
        <w:jc w:val="both"/>
        <w:rPr>
          <w:sz w:val="24"/>
          <w:szCs w:val="24"/>
        </w:rPr>
      </w:pPr>
      <w:r w:rsidRPr="00454AFF">
        <w:rPr>
          <w:sz w:val="24"/>
          <w:szCs w:val="24"/>
        </w:rPr>
        <w:t xml:space="preserve">This project was first offered for 36 million dinars. </w:t>
      </w:r>
      <w:r w:rsidR="00640CD1">
        <w:rPr>
          <w:sz w:val="24"/>
          <w:szCs w:val="24"/>
        </w:rPr>
        <w:t>When</w:t>
      </w:r>
      <w:r w:rsidR="00640CD1" w:rsidRPr="00454AFF">
        <w:rPr>
          <w:sz w:val="24"/>
          <w:szCs w:val="24"/>
        </w:rPr>
        <w:t xml:space="preserve"> </w:t>
      </w:r>
      <w:r w:rsidRPr="00454AFF">
        <w:rPr>
          <w:sz w:val="24"/>
          <w:szCs w:val="24"/>
        </w:rPr>
        <w:t>the price of the project dropped to 14.750 million dinars, my company entered the auction in partnership with another company, and we bought the project.</w:t>
      </w:r>
    </w:p>
    <w:p w14:paraId="1FC63D2A" w14:textId="77777777" w:rsidR="0095144C" w:rsidRPr="00454AFF" w:rsidRDefault="0095144C" w:rsidP="00454AFF">
      <w:pPr>
        <w:spacing w:before="240"/>
        <w:jc w:val="both"/>
        <w:rPr>
          <w:sz w:val="24"/>
          <w:szCs w:val="24"/>
        </w:rPr>
      </w:pPr>
      <w:r w:rsidRPr="00454AFF">
        <w:rPr>
          <w:sz w:val="24"/>
          <w:szCs w:val="24"/>
        </w:rPr>
        <w:t>I must acknowledge that the provision of funds for this transaction required me to exit from other projects outside Bahrain, and the transfer of the necessary liquidity to purchase from several countries in which I have investments.</w:t>
      </w:r>
    </w:p>
    <w:p w14:paraId="13253CA4" w14:textId="77777777" w:rsidR="0095144C" w:rsidRPr="00454AFF" w:rsidRDefault="0095144C" w:rsidP="00454AFF">
      <w:pPr>
        <w:spacing w:before="240"/>
        <w:jc w:val="both"/>
        <w:rPr>
          <w:sz w:val="24"/>
          <w:szCs w:val="24"/>
        </w:rPr>
      </w:pPr>
      <w:r w:rsidRPr="00454AFF">
        <w:rPr>
          <w:sz w:val="24"/>
          <w:szCs w:val="24"/>
        </w:rPr>
        <w:t>We still have a long journey to complete the Amwaj Gate project. The project needs an additional investment of 50 million dinars, as well as a lot of time, effort and patience before it starts to make a profit, perhaps this is why some failed to invest in it.</w:t>
      </w:r>
    </w:p>
    <w:p w14:paraId="169424E4" w14:textId="77777777" w:rsidR="0095144C" w:rsidRPr="00454AFF" w:rsidRDefault="0095144C" w:rsidP="00454AFF">
      <w:pPr>
        <w:spacing w:before="240"/>
        <w:jc w:val="both"/>
        <w:rPr>
          <w:sz w:val="24"/>
          <w:szCs w:val="24"/>
        </w:rPr>
      </w:pPr>
      <w:r w:rsidRPr="00454AFF">
        <w:rPr>
          <w:sz w:val="24"/>
          <w:szCs w:val="24"/>
        </w:rPr>
        <w:t>After buying the project, I received a lot of contacts, and my answer has always been to say that I think we have achieved a significant investment gain in the purchase of this project, and I can also say that we have succeeded in supporting the government</w:t>
      </w:r>
      <w:r w:rsidR="00640CD1">
        <w:rPr>
          <w:sz w:val="24"/>
          <w:szCs w:val="24"/>
        </w:rPr>
        <w:t>’s</w:t>
      </w:r>
      <w:r w:rsidRPr="00454AFF">
        <w:rPr>
          <w:sz w:val="24"/>
          <w:szCs w:val="24"/>
        </w:rPr>
        <w:t xml:space="preserve"> efforts to close the file of troubled real estate projects in the Kingdom of Bahrain. This file has been frozen for more than two years due to the freezing of the sale of the Amwaj Gate project.</w:t>
      </w:r>
    </w:p>
    <w:p w14:paraId="4C57F2FA" w14:textId="77777777" w:rsidR="0095144C" w:rsidRPr="00454AFF" w:rsidRDefault="0095144C" w:rsidP="00454AFF">
      <w:pPr>
        <w:spacing w:before="240"/>
        <w:jc w:val="both"/>
        <w:rPr>
          <w:sz w:val="24"/>
          <w:szCs w:val="24"/>
        </w:rPr>
      </w:pPr>
      <w:r w:rsidRPr="00454AFF">
        <w:rPr>
          <w:sz w:val="24"/>
          <w:szCs w:val="24"/>
        </w:rPr>
        <w:t>If I am convinced that I am a successful entrepreneur, with a history of more than half a century of successes in the business world, starting from scratch and reaching where I am now, you should realize that my investment in the project Amwaj Gate is only a new link in the success chain of my investments.</w:t>
      </w:r>
    </w:p>
    <w:p w14:paraId="65114AD8" w14:textId="259FF92F" w:rsidR="0095144C" w:rsidRPr="00454AFF" w:rsidRDefault="0095144C" w:rsidP="00454AFF">
      <w:pPr>
        <w:spacing w:before="240"/>
        <w:jc w:val="both"/>
        <w:rPr>
          <w:sz w:val="24"/>
          <w:szCs w:val="24"/>
        </w:rPr>
      </w:pPr>
      <w:r w:rsidRPr="00454AFF">
        <w:rPr>
          <w:sz w:val="24"/>
          <w:szCs w:val="24"/>
        </w:rPr>
        <w:t>But the whole question is not here. The question is why such attractive project</w:t>
      </w:r>
      <w:r w:rsidR="00640CD1">
        <w:rPr>
          <w:sz w:val="24"/>
          <w:szCs w:val="24"/>
        </w:rPr>
        <w:t>s</w:t>
      </w:r>
      <w:r w:rsidRPr="00454AFF">
        <w:rPr>
          <w:sz w:val="24"/>
          <w:szCs w:val="24"/>
        </w:rPr>
        <w:t xml:space="preserve"> </w:t>
      </w:r>
      <w:r w:rsidR="00640CD1">
        <w:rPr>
          <w:sz w:val="24"/>
          <w:szCs w:val="24"/>
        </w:rPr>
        <w:t xml:space="preserve">don’t </w:t>
      </w:r>
      <w:r w:rsidRPr="00454AFF">
        <w:rPr>
          <w:sz w:val="24"/>
          <w:szCs w:val="24"/>
        </w:rPr>
        <w:t xml:space="preserve">find investors competing to buy </w:t>
      </w:r>
      <w:r w:rsidR="00640CD1">
        <w:rPr>
          <w:sz w:val="24"/>
          <w:szCs w:val="24"/>
        </w:rPr>
        <w:t>them</w:t>
      </w:r>
      <w:r w:rsidRPr="00454AFF">
        <w:rPr>
          <w:sz w:val="24"/>
          <w:szCs w:val="24"/>
        </w:rPr>
        <w:t>? How can Dubai, for example, sell projects on paper and sand, while we cannot sell an existing project of high economic feasibility?</w:t>
      </w:r>
    </w:p>
    <w:p w14:paraId="63711B21" w14:textId="3A8404B2" w:rsidR="0095144C" w:rsidRPr="00454AFF" w:rsidRDefault="0095144C" w:rsidP="00454AFF">
      <w:pPr>
        <w:spacing w:before="240"/>
        <w:jc w:val="both"/>
        <w:rPr>
          <w:sz w:val="24"/>
          <w:szCs w:val="24"/>
        </w:rPr>
      </w:pPr>
      <w:r w:rsidRPr="00454AFF">
        <w:rPr>
          <w:sz w:val="24"/>
          <w:szCs w:val="24"/>
        </w:rPr>
        <w:t xml:space="preserve">As a marketing and advertising man, I believe that our main problem in marketing is not only the marketing of the Amwaj Gate project, but also the marketing of Bahrain as a whole. </w:t>
      </w:r>
      <w:r w:rsidR="00640CD1">
        <w:rPr>
          <w:sz w:val="24"/>
          <w:szCs w:val="24"/>
        </w:rPr>
        <w:t>The</w:t>
      </w:r>
      <w:r w:rsidRPr="00454AFF">
        <w:rPr>
          <w:sz w:val="24"/>
          <w:szCs w:val="24"/>
        </w:rPr>
        <w:t xml:space="preserve"> Kingdom possesses many </w:t>
      </w:r>
      <w:r w:rsidR="00640CD1">
        <w:rPr>
          <w:sz w:val="24"/>
          <w:szCs w:val="24"/>
        </w:rPr>
        <w:t>attractive factors</w:t>
      </w:r>
      <w:r w:rsidRPr="00454AFF">
        <w:rPr>
          <w:sz w:val="24"/>
          <w:szCs w:val="24"/>
        </w:rPr>
        <w:t xml:space="preserve"> such as social, cultural and</w:t>
      </w:r>
      <w:r w:rsidR="00640CD1">
        <w:rPr>
          <w:sz w:val="24"/>
          <w:szCs w:val="24"/>
        </w:rPr>
        <w:t xml:space="preserve"> traditional</w:t>
      </w:r>
      <w:r w:rsidRPr="00454AFF">
        <w:rPr>
          <w:sz w:val="24"/>
          <w:szCs w:val="24"/>
        </w:rPr>
        <w:t xml:space="preserve"> openness, ease of integration and living, </w:t>
      </w:r>
      <w:r w:rsidR="00640CD1">
        <w:rPr>
          <w:sz w:val="24"/>
          <w:szCs w:val="24"/>
        </w:rPr>
        <w:t xml:space="preserve">a </w:t>
      </w:r>
      <w:r w:rsidRPr="00454AFF">
        <w:rPr>
          <w:sz w:val="24"/>
          <w:szCs w:val="24"/>
        </w:rPr>
        <w:t xml:space="preserve">long history, ease of launching business, free economy, etc. But </w:t>
      </w:r>
      <w:r w:rsidRPr="00454AFF">
        <w:rPr>
          <w:sz w:val="24"/>
          <w:szCs w:val="24"/>
        </w:rPr>
        <w:lastRenderedPageBreak/>
        <w:t xml:space="preserve">we don't know how to sell </w:t>
      </w:r>
      <w:r w:rsidR="00640CD1">
        <w:rPr>
          <w:sz w:val="24"/>
          <w:szCs w:val="24"/>
        </w:rPr>
        <w:t xml:space="preserve">these beyond our borders. </w:t>
      </w:r>
      <w:proofErr w:type="gramStart"/>
      <w:r w:rsidR="00640CD1">
        <w:rPr>
          <w:sz w:val="24"/>
          <w:szCs w:val="24"/>
        </w:rPr>
        <w:t xml:space="preserve">And </w:t>
      </w:r>
      <w:r w:rsidRPr="00454AFF">
        <w:rPr>
          <w:sz w:val="24"/>
          <w:szCs w:val="24"/>
        </w:rPr>
        <w:t xml:space="preserve"> just</w:t>
      </w:r>
      <w:proofErr w:type="gramEnd"/>
      <w:r w:rsidRPr="00454AFF">
        <w:rPr>
          <w:sz w:val="24"/>
          <w:szCs w:val="24"/>
        </w:rPr>
        <w:t xml:space="preserve"> mention them in our local newspapers, and </w:t>
      </w:r>
      <w:r w:rsidR="00640CD1">
        <w:rPr>
          <w:sz w:val="24"/>
          <w:szCs w:val="24"/>
        </w:rPr>
        <w:t>amongst</w:t>
      </w:r>
      <w:r w:rsidR="00640CD1" w:rsidRPr="00454AFF">
        <w:rPr>
          <w:sz w:val="24"/>
          <w:szCs w:val="24"/>
        </w:rPr>
        <w:t xml:space="preserve"> </w:t>
      </w:r>
      <w:r w:rsidRPr="00454AFF">
        <w:rPr>
          <w:sz w:val="24"/>
          <w:szCs w:val="24"/>
        </w:rPr>
        <w:t>each other.</w:t>
      </w:r>
    </w:p>
    <w:p w14:paraId="052AB8F4" w14:textId="3A098366" w:rsidR="0095144C" w:rsidRPr="00454AFF" w:rsidRDefault="0095144C" w:rsidP="00454AFF">
      <w:pPr>
        <w:spacing w:before="240"/>
        <w:jc w:val="both"/>
        <w:rPr>
          <w:sz w:val="24"/>
          <w:szCs w:val="24"/>
        </w:rPr>
      </w:pPr>
      <w:r w:rsidRPr="00454AFF">
        <w:rPr>
          <w:sz w:val="24"/>
          <w:szCs w:val="24"/>
        </w:rPr>
        <w:t>I say this at a time when some pessimists believe that investment in any field now, and in real estate</w:t>
      </w:r>
      <w:r w:rsidR="00640CD1">
        <w:rPr>
          <w:sz w:val="24"/>
          <w:szCs w:val="24"/>
        </w:rPr>
        <w:t xml:space="preserve"> too,</w:t>
      </w:r>
      <w:r w:rsidRPr="00454AFF">
        <w:rPr>
          <w:sz w:val="24"/>
          <w:szCs w:val="24"/>
        </w:rPr>
        <w:t xml:space="preserve"> is a risky investment</w:t>
      </w:r>
      <w:r w:rsidR="00640CD1">
        <w:rPr>
          <w:sz w:val="24"/>
          <w:szCs w:val="24"/>
        </w:rPr>
        <w:t>.</w:t>
      </w:r>
      <w:r w:rsidRPr="00454AFF">
        <w:rPr>
          <w:sz w:val="24"/>
          <w:szCs w:val="24"/>
        </w:rPr>
        <w:t xml:space="preserve"> </w:t>
      </w:r>
      <w:r w:rsidR="00640CD1">
        <w:rPr>
          <w:sz w:val="24"/>
          <w:szCs w:val="24"/>
        </w:rPr>
        <w:t>B</w:t>
      </w:r>
      <w:r w:rsidRPr="00454AFF">
        <w:rPr>
          <w:sz w:val="24"/>
          <w:szCs w:val="24"/>
        </w:rPr>
        <w:t>ut I emphasize that investment in real estate is one of the most important investments in our time, and the real estate market is witnessing growth and recovery. As of the first half of 2019, real estate trading volume reached nearly half a billion dinars, and the number of real estate transactions during the first half of 2019 increased by almost 21%.</w:t>
      </w:r>
    </w:p>
    <w:p w14:paraId="530614B3" w14:textId="77777777" w:rsidR="0095144C" w:rsidRPr="00454AFF" w:rsidRDefault="0095144C" w:rsidP="00454AFF">
      <w:pPr>
        <w:spacing w:before="240"/>
        <w:jc w:val="both"/>
        <w:rPr>
          <w:sz w:val="24"/>
          <w:szCs w:val="24"/>
        </w:rPr>
      </w:pPr>
      <w:r w:rsidRPr="00454AFF">
        <w:rPr>
          <w:sz w:val="24"/>
          <w:szCs w:val="24"/>
        </w:rPr>
        <w:t>Bahrain has a good infrastructure, which makes it attractive for both external and internal investment, in addition to the availability of a legislative system that guarantees all parties and encourages investment. The real estate sector in Bahrain is not covered by VAT, as is the case in the rest of the region.</w:t>
      </w:r>
    </w:p>
    <w:p w14:paraId="2B54E960" w14:textId="5182D07A" w:rsidR="0095144C" w:rsidRPr="00454AFF" w:rsidRDefault="0095144C" w:rsidP="00454AFF">
      <w:pPr>
        <w:spacing w:before="240"/>
        <w:jc w:val="both"/>
        <w:rPr>
          <w:sz w:val="24"/>
          <w:szCs w:val="24"/>
        </w:rPr>
      </w:pPr>
      <w:r w:rsidRPr="00454AFF">
        <w:rPr>
          <w:sz w:val="24"/>
          <w:szCs w:val="24"/>
        </w:rPr>
        <w:t xml:space="preserve">Bahrain enjoys a stable real estate market. This stability </w:t>
      </w:r>
      <w:r w:rsidR="00640CD1">
        <w:rPr>
          <w:sz w:val="24"/>
          <w:szCs w:val="24"/>
        </w:rPr>
        <w:t>is</w:t>
      </w:r>
      <w:r w:rsidR="00640CD1" w:rsidRPr="00454AFF">
        <w:rPr>
          <w:sz w:val="24"/>
          <w:szCs w:val="24"/>
        </w:rPr>
        <w:t xml:space="preserve"> </w:t>
      </w:r>
      <w:r w:rsidRPr="00454AFF">
        <w:rPr>
          <w:sz w:val="24"/>
          <w:szCs w:val="24"/>
        </w:rPr>
        <w:t xml:space="preserve">positively reflected </w:t>
      </w:r>
      <w:r w:rsidR="00640CD1">
        <w:rPr>
          <w:sz w:val="24"/>
          <w:szCs w:val="24"/>
        </w:rPr>
        <w:t>i</w:t>
      </w:r>
      <w:r w:rsidR="00640CD1" w:rsidRPr="00454AFF">
        <w:rPr>
          <w:sz w:val="24"/>
          <w:szCs w:val="24"/>
        </w:rPr>
        <w:t xml:space="preserve">n </w:t>
      </w:r>
      <w:r w:rsidRPr="00454AFF">
        <w:rPr>
          <w:sz w:val="24"/>
          <w:szCs w:val="24"/>
        </w:rPr>
        <w:t xml:space="preserve">the national economy. According to the preliminary results of the national accounts for the first quarter of 2019, </w:t>
      </w:r>
      <w:r w:rsidR="00640CD1">
        <w:rPr>
          <w:sz w:val="24"/>
          <w:szCs w:val="24"/>
        </w:rPr>
        <w:t>t</w:t>
      </w:r>
      <w:r w:rsidR="00640CD1" w:rsidRPr="00454AFF">
        <w:rPr>
          <w:sz w:val="24"/>
          <w:szCs w:val="24"/>
        </w:rPr>
        <w:t xml:space="preserve">he </w:t>
      </w:r>
      <w:r w:rsidRPr="00454AFF">
        <w:rPr>
          <w:sz w:val="24"/>
          <w:szCs w:val="24"/>
        </w:rPr>
        <w:t xml:space="preserve">real estate sector recorded a steady growth rate of 1.27%, which means that we have a promising real estate market with a balanced price and transactions that can maintain </w:t>
      </w:r>
      <w:r w:rsidR="00640CD1">
        <w:rPr>
          <w:sz w:val="24"/>
          <w:szCs w:val="24"/>
        </w:rPr>
        <w:t>their</w:t>
      </w:r>
      <w:r w:rsidR="00640CD1" w:rsidRPr="00454AFF">
        <w:rPr>
          <w:sz w:val="24"/>
          <w:szCs w:val="24"/>
        </w:rPr>
        <w:t xml:space="preserve"> </w:t>
      </w:r>
      <w:r w:rsidRPr="00454AFF">
        <w:rPr>
          <w:sz w:val="24"/>
          <w:szCs w:val="24"/>
        </w:rPr>
        <w:t>role in economic growth.</w:t>
      </w:r>
    </w:p>
    <w:p w14:paraId="7389D340" w14:textId="7D8556BB" w:rsidR="0095144C" w:rsidRPr="00454AFF" w:rsidRDefault="00640CD1" w:rsidP="00454AFF">
      <w:pPr>
        <w:spacing w:before="240"/>
        <w:jc w:val="both"/>
        <w:rPr>
          <w:sz w:val="24"/>
          <w:szCs w:val="24"/>
        </w:rPr>
      </w:pPr>
      <w:r>
        <w:rPr>
          <w:sz w:val="24"/>
          <w:szCs w:val="24"/>
        </w:rPr>
        <w:t xml:space="preserve">The </w:t>
      </w:r>
      <w:r w:rsidR="0095144C" w:rsidRPr="00454AFF">
        <w:rPr>
          <w:sz w:val="24"/>
          <w:szCs w:val="24"/>
        </w:rPr>
        <w:t xml:space="preserve">Bahrain </w:t>
      </w:r>
      <w:r>
        <w:rPr>
          <w:sz w:val="24"/>
          <w:szCs w:val="24"/>
        </w:rPr>
        <w:t xml:space="preserve">government </w:t>
      </w:r>
      <w:r w:rsidR="0095144C" w:rsidRPr="00454AFF">
        <w:rPr>
          <w:sz w:val="24"/>
          <w:szCs w:val="24"/>
        </w:rPr>
        <w:t>recognized the importance of the real estate sector as a cornerstone of the economy and an important element in growth and development</w:t>
      </w:r>
      <w:r>
        <w:rPr>
          <w:sz w:val="24"/>
          <w:szCs w:val="24"/>
        </w:rPr>
        <w:t xml:space="preserve">. </w:t>
      </w:r>
      <w:proofErr w:type="gramStart"/>
      <w:r>
        <w:rPr>
          <w:sz w:val="24"/>
          <w:szCs w:val="24"/>
        </w:rPr>
        <w:t>This is why</w:t>
      </w:r>
      <w:proofErr w:type="gramEnd"/>
      <w:r>
        <w:rPr>
          <w:sz w:val="24"/>
          <w:szCs w:val="24"/>
        </w:rPr>
        <w:t xml:space="preserve"> they</w:t>
      </w:r>
      <w:r w:rsidR="0095144C" w:rsidRPr="00454AFF">
        <w:rPr>
          <w:sz w:val="24"/>
          <w:szCs w:val="24"/>
        </w:rPr>
        <w:t xml:space="preserve"> paid special attention and took the initiative to enact laws and take measures to regulate it in all its branches, so that professionalism is a feature, </w:t>
      </w:r>
      <w:r w:rsidR="00604129">
        <w:rPr>
          <w:sz w:val="24"/>
          <w:szCs w:val="24"/>
        </w:rPr>
        <w:t xml:space="preserve">and has gained </w:t>
      </w:r>
      <w:r w:rsidR="0095144C" w:rsidRPr="00454AFF">
        <w:rPr>
          <w:sz w:val="24"/>
          <w:szCs w:val="24"/>
        </w:rPr>
        <w:t xml:space="preserve">the trust of all parties. </w:t>
      </w:r>
      <w:r w:rsidR="00454AFF" w:rsidRPr="00454AFF">
        <w:rPr>
          <w:sz w:val="24"/>
          <w:szCs w:val="24"/>
        </w:rPr>
        <w:t>The adoption of the law on the organization and establishment of the Real Estate Regulatory Authority, and the prohibition of practicing any activity in the field of real estate management, and operating them only after obtaining a license from the institution, are the foundations upon which a sound real estate sector and attractive to invest</w:t>
      </w:r>
      <w:r w:rsidR="00604129">
        <w:rPr>
          <w:sz w:val="24"/>
          <w:szCs w:val="24"/>
        </w:rPr>
        <w:t>ments</w:t>
      </w:r>
      <w:r w:rsidR="00454AFF" w:rsidRPr="00454AFF">
        <w:rPr>
          <w:sz w:val="24"/>
          <w:szCs w:val="24"/>
        </w:rPr>
        <w:t xml:space="preserve"> are built, making the Bahraini sector a role model.</w:t>
      </w:r>
    </w:p>
    <w:p w14:paraId="097A341E" w14:textId="7F5D3572" w:rsidR="00454AFF" w:rsidRPr="00454AFF" w:rsidRDefault="00454AFF" w:rsidP="00454AFF">
      <w:pPr>
        <w:spacing w:before="240"/>
        <w:jc w:val="both"/>
        <w:rPr>
          <w:sz w:val="24"/>
          <w:szCs w:val="24"/>
        </w:rPr>
      </w:pPr>
      <w:r w:rsidRPr="00454AFF">
        <w:rPr>
          <w:sz w:val="24"/>
          <w:szCs w:val="24"/>
        </w:rPr>
        <w:t xml:space="preserve">The Amwaj Gateway project is just one of many projects that we hope will further promote the real estate sector in Bahrain. </w:t>
      </w:r>
      <w:r w:rsidR="00604129">
        <w:rPr>
          <w:sz w:val="24"/>
          <w:szCs w:val="24"/>
        </w:rPr>
        <w:t>Others include</w:t>
      </w:r>
      <w:r w:rsidRPr="00454AFF">
        <w:rPr>
          <w:sz w:val="24"/>
          <w:szCs w:val="24"/>
        </w:rPr>
        <w:t xml:space="preserve"> </w:t>
      </w:r>
      <w:proofErr w:type="spellStart"/>
      <w:r w:rsidRPr="00454AFF">
        <w:rPr>
          <w:sz w:val="24"/>
          <w:szCs w:val="24"/>
        </w:rPr>
        <w:t>Durrat</w:t>
      </w:r>
      <w:proofErr w:type="spellEnd"/>
      <w:r w:rsidRPr="00454AFF">
        <w:rPr>
          <w:sz w:val="24"/>
          <w:szCs w:val="24"/>
        </w:rPr>
        <w:t xml:space="preserve"> Marina, </w:t>
      </w:r>
      <w:proofErr w:type="spellStart"/>
      <w:r w:rsidRPr="00454AFF">
        <w:rPr>
          <w:sz w:val="24"/>
          <w:szCs w:val="24"/>
        </w:rPr>
        <w:t>Dilmunia</w:t>
      </w:r>
      <w:proofErr w:type="spellEnd"/>
      <w:r w:rsidRPr="00454AFF">
        <w:rPr>
          <w:sz w:val="24"/>
          <w:szCs w:val="24"/>
        </w:rPr>
        <w:t xml:space="preserve">, </w:t>
      </w:r>
      <w:proofErr w:type="spellStart"/>
      <w:r w:rsidRPr="00454AFF">
        <w:rPr>
          <w:sz w:val="24"/>
          <w:szCs w:val="24"/>
        </w:rPr>
        <w:t>Zallaq</w:t>
      </w:r>
      <w:proofErr w:type="spellEnd"/>
      <w:r w:rsidRPr="00454AFF">
        <w:rPr>
          <w:sz w:val="24"/>
          <w:szCs w:val="24"/>
        </w:rPr>
        <w:t xml:space="preserve">, Bahrain Bay, Diyar Al Muharraq, </w:t>
      </w:r>
      <w:proofErr w:type="spellStart"/>
      <w:r w:rsidRPr="00454AFF">
        <w:rPr>
          <w:sz w:val="24"/>
          <w:szCs w:val="24"/>
        </w:rPr>
        <w:t>Marasi</w:t>
      </w:r>
      <w:proofErr w:type="spellEnd"/>
      <w:r w:rsidRPr="00454AFF">
        <w:rPr>
          <w:sz w:val="24"/>
          <w:szCs w:val="24"/>
        </w:rPr>
        <w:t xml:space="preserve"> Bahrain, and North Hawar Islands development.</w:t>
      </w:r>
    </w:p>
    <w:p w14:paraId="302E0BBC" w14:textId="5E30DA0A" w:rsidR="00454AFF" w:rsidRPr="00454AFF" w:rsidRDefault="00454AFF" w:rsidP="00454AFF">
      <w:pPr>
        <w:spacing w:before="240"/>
        <w:jc w:val="both"/>
        <w:rPr>
          <w:sz w:val="24"/>
          <w:szCs w:val="24"/>
        </w:rPr>
      </w:pPr>
      <w:r w:rsidRPr="00454AFF">
        <w:rPr>
          <w:sz w:val="24"/>
          <w:szCs w:val="24"/>
        </w:rPr>
        <w:t xml:space="preserve">I am one of the very grateful Bahraini merchants of this country. I experienced the peak of its economic excellence in the 1970s, 1980s and even the 1990s. The economic press was issued from Bahrain to be distributed in the Gulf States through various means, including Gulf Air, which was a leader of the region's airlines, when the financial sector was here and banks </w:t>
      </w:r>
      <w:r w:rsidR="00604129">
        <w:rPr>
          <w:sz w:val="24"/>
          <w:szCs w:val="24"/>
        </w:rPr>
        <w:t xml:space="preserve">– both retail and offshore - </w:t>
      </w:r>
      <w:r w:rsidRPr="00454AFF">
        <w:rPr>
          <w:sz w:val="24"/>
          <w:szCs w:val="24"/>
        </w:rPr>
        <w:t>were in full swing</w:t>
      </w:r>
      <w:r w:rsidR="00604129">
        <w:rPr>
          <w:sz w:val="24"/>
          <w:szCs w:val="24"/>
        </w:rPr>
        <w:t>. That was</w:t>
      </w:r>
      <w:r w:rsidRPr="00454AFF">
        <w:rPr>
          <w:sz w:val="24"/>
          <w:szCs w:val="24"/>
        </w:rPr>
        <w:t xml:space="preserve"> when Bahrain was a destination for the most skilled cadres from all countries of the world.</w:t>
      </w:r>
    </w:p>
    <w:p w14:paraId="718504E9" w14:textId="1329AB52" w:rsidR="00454AFF" w:rsidRPr="00454AFF" w:rsidRDefault="00454AFF" w:rsidP="00454AFF">
      <w:pPr>
        <w:spacing w:before="240"/>
        <w:jc w:val="both"/>
        <w:rPr>
          <w:sz w:val="24"/>
          <w:szCs w:val="24"/>
        </w:rPr>
      </w:pPr>
      <w:r w:rsidRPr="00454AFF">
        <w:rPr>
          <w:sz w:val="24"/>
          <w:szCs w:val="24"/>
        </w:rPr>
        <w:lastRenderedPageBreak/>
        <w:t xml:space="preserve">At the time, our offices in </w:t>
      </w:r>
      <w:proofErr w:type="spellStart"/>
      <w:r w:rsidRPr="00454AFF">
        <w:rPr>
          <w:sz w:val="24"/>
          <w:szCs w:val="24"/>
        </w:rPr>
        <w:t>Promoseven</w:t>
      </w:r>
      <w:proofErr w:type="spellEnd"/>
      <w:r w:rsidRPr="00454AFF">
        <w:rPr>
          <w:sz w:val="24"/>
          <w:szCs w:val="24"/>
        </w:rPr>
        <w:t xml:space="preserve"> on Government </w:t>
      </w:r>
      <w:r w:rsidR="00804C20">
        <w:rPr>
          <w:sz w:val="24"/>
          <w:szCs w:val="24"/>
        </w:rPr>
        <w:t>Road</w:t>
      </w:r>
      <w:r w:rsidR="00804C20" w:rsidRPr="00454AFF">
        <w:rPr>
          <w:sz w:val="24"/>
          <w:szCs w:val="24"/>
        </w:rPr>
        <w:t xml:space="preserve"> </w:t>
      </w:r>
      <w:r w:rsidRPr="00454AFF">
        <w:rPr>
          <w:sz w:val="24"/>
          <w:szCs w:val="24"/>
        </w:rPr>
        <w:t>in Manama had more than 400 employees. Our office was one of the largest in our group across the Arab world, including Cairo and Beirut, but as soon as our large corporate clients started to leave Bahrain for Dubai we found ourselves forced to migrate with them there, to be close to them, otherwise we</w:t>
      </w:r>
      <w:r w:rsidR="00804C20">
        <w:rPr>
          <w:sz w:val="24"/>
          <w:szCs w:val="24"/>
        </w:rPr>
        <w:t xml:space="preserve"> would</w:t>
      </w:r>
      <w:r w:rsidRPr="00454AFF">
        <w:rPr>
          <w:sz w:val="24"/>
          <w:szCs w:val="24"/>
        </w:rPr>
        <w:t xml:space="preserve"> lose them.</w:t>
      </w:r>
    </w:p>
    <w:p w14:paraId="171A41C7" w14:textId="0C982F6A" w:rsidR="00454AFF" w:rsidRPr="00454AFF" w:rsidRDefault="00454AFF" w:rsidP="00454AFF">
      <w:pPr>
        <w:spacing w:before="240"/>
        <w:jc w:val="both"/>
        <w:rPr>
          <w:sz w:val="24"/>
          <w:szCs w:val="24"/>
        </w:rPr>
      </w:pPr>
      <w:r w:rsidRPr="00454AFF">
        <w:rPr>
          <w:sz w:val="24"/>
          <w:szCs w:val="24"/>
        </w:rPr>
        <w:t xml:space="preserve">I am a trader, first of all I am interested in profit, but those accounts are also supported by a host of other factors, factors that are not related to numbers and logic, as much as they are related to emotion, passion </w:t>
      </w:r>
      <w:r w:rsidR="00804C20">
        <w:rPr>
          <w:sz w:val="24"/>
          <w:szCs w:val="24"/>
        </w:rPr>
        <w:t>for</w:t>
      </w:r>
      <w:r w:rsidR="00804C20" w:rsidRPr="00454AFF">
        <w:rPr>
          <w:sz w:val="24"/>
          <w:szCs w:val="24"/>
        </w:rPr>
        <w:t xml:space="preserve"> </w:t>
      </w:r>
      <w:r w:rsidRPr="00454AFF">
        <w:rPr>
          <w:sz w:val="24"/>
          <w:szCs w:val="24"/>
        </w:rPr>
        <w:t>a country</w:t>
      </w:r>
      <w:r w:rsidR="00804C20">
        <w:rPr>
          <w:sz w:val="24"/>
          <w:szCs w:val="24"/>
        </w:rPr>
        <w:t xml:space="preserve">, </w:t>
      </w:r>
      <w:r w:rsidRPr="00454AFF">
        <w:rPr>
          <w:sz w:val="24"/>
          <w:szCs w:val="24"/>
        </w:rPr>
        <w:t>we should all continue to contribute to its construction, for our future and the future of our children.</w:t>
      </w:r>
    </w:p>
    <w:p w14:paraId="655A2EC1" w14:textId="77777777" w:rsidR="00454AFF" w:rsidRPr="00454AFF" w:rsidRDefault="00454AFF" w:rsidP="00454AFF">
      <w:pPr>
        <w:spacing w:before="240"/>
        <w:jc w:val="both"/>
        <w:rPr>
          <w:sz w:val="24"/>
          <w:szCs w:val="24"/>
        </w:rPr>
      </w:pPr>
    </w:p>
    <w:sectPr w:rsidR="00454AFF" w:rsidRPr="00454A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Lucida Grande">
    <w:altName w:val="Segoe UI"/>
    <w:charset w:val="00"/>
    <w:family w:val="auto"/>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AE0"/>
    <w:rsid w:val="002F3CDF"/>
    <w:rsid w:val="003203CF"/>
    <w:rsid w:val="003B3326"/>
    <w:rsid w:val="00454AFF"/>
    <w:rsid w:val="00604129"/>
    <w:rsid w:val="00640CD1"/>
    <w:rsid w:val="00804C20"/>
    <w:rsid w:val="008E7FF4"/>
    <w:rsid w:val="0095144C"/>
    <w:rsid w:val="00963AE0"/>
    <w:rsid w:val="00AF0B6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A8E8F91"/>
  <w15:docId w15:val="{88559F84-F7DA-4B87-B25D-FB041D045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0B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F0B6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0B67"/>
    <w:rPr>
      <w:rFonts w:asciiTheme="majorHAnsi" w:eastAsiaTheme="majorEastAsia" w:hAnsiTheme="majorHAnsi" w:cstheme="majorBidi"/>
      <w:spacing w:val="-10"/>
      <w:kern w:val="28"/>
      <w:sz w:val="56"/>
      <w:szCs w:val="56"/>
    </w:rPr>
  </w:style>
  <w:style w:type="paragraph" w:styleId="BalloonText">
    <w:name w:val="Balloon Text"/>
    <w:basedOn w:val="Normal"/>
    <w:link w:val="BalloonTextChar"/>
    <w:uiPriority w:val="99"/>
    <w:semiHidden/>
    <w:unhideWhenUsed/>
    <w:rsid w:val="00640CD1"/>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640CD1"/>
    <w:rPr>
      <w:rFonts w:ascii="Lucida Grande" w:hAnsi="Lucida Grande"/>
      <w:sz w:val="18"/>
      <w:szCs w:val="18"/>
    </w:rPr>
  </w:style>
  <w:style w:type="character" w:styleId="CommentReference">
    <w:name w:val="annotation reference"/>
    <w:basedOn w:val="DefaultParagraphFont"/>
    <w:uiPriority w:val="99"/>
    <w:semiHidden/>
    <w:unhideWhenUsed/>
    <w:rsid w:val="00640CD1"/>
    <w:rPr>
      <w:sz w:val="18"/>
      <w:szCs w:val="18"/>
    </w:rPr>
  </w:style>
  <w:style w:type="paragraph" w:styleId="CommentText">
    <w:name w:val="annotation text"/>
    <w:basedOn w:val="Normal"/>
    <w:link w:val="CommentTextChar"/>
    <w:uiPriority w:val="99"/>
    <w:semiHidden/>
    <w:unhideWhenUsed/>
    <w:rsid w:val="00640CD1"/>
    <w:pPr>
      <w:spacing w:line="240" w:lineRule="auto"/>
    </w:pPr>
    <w:rPr>
      <w:sz w:val="24"/>
      <w:szCs w:val="24"/>
    </w:rPr>
  </w:style>
  <w:style w:type="character" w:customStyle="1" w:styleId="CommentTextChar">
    <w:name w:val="Comment Text Char"/>
    <w:basedOn w:val="DefaultParagraphFont"/>
    <w:link w:val="CommentText"/>
    <w:uiPriority w:val="99"/>
    <w:semiHidden/>
    <w:rsid w:val="00640CD1"/>
    <w:rPr>
      <w:sz w:val="24"/>
      <w:szCs w:val="24"/>
    </w:rPr>
  </w:style>
  <w:style w:type="paragraph" w:styleId="CommentSubject">
    <w:name w:val="annotation subject"/>
    <w:basedOn w:val="CommentText"/>
    <w:next w:val="CommentText"/>
    <w:link w:val="CommentSubjectChar"/>
    <w:uiPriority w:val="99"/>
    <w:semiHidden/>
    <w:unhideWhenUsed/>
    <w:rsid w:val="00640CD1"/>
    <w:rPr>
      <w:b/>
      <w:bCs/>
      <w:sz w:val="20"/>
      <w:szCs w:val="20"/>
    </w:rPr>
  </w:style>
  <w:style w:type="character" w:customStyle="1" w:styleId="CommentSubjectChar">
    <w:name w:val="Comment Subject Char"/>
    <w:basedOn w:val="CommentTextChar"/>
    <w:link w:val="CommentSubject"/>
    <w:uiPriority w:val="99"/>
    <w:semiHidden/>
    <w:rsid w:val="00640CD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908</Words>
  <Characters>5182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Khaled Mousa</cp:lastModifiedBy>
  <cp:revision>2</cp:revision>
  <dcterms:created xsi:type="dcterms:W3CDTF">2019-08-26T13:31:00Z</dcterms:created>
  <dcterms:modified xsi:type="dcterms:W3CDTF">2019-08-26T13:31:00Z</dcterms:modified>
</cp:coreProperties>
</file>