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00D1" w:rsidRPr="00AE1749" w:rsidRDefault="00AE1749" w:rsidP="001A5316">
      <w:pPr>
        <w:spacing w:before="240"/>
        <w:jc w:val="center"/>
        <w:rPr>
          <w:b/>
          <w:bCs/>
          <w:sz w:val="32"/>
          <w:szCs w:val="32"/>
        </w:rPr>
      </w:pPr>
      <w:bookmarkStart w:id="0" w:name="_GoBack"/>
      <w:r w:rsidRPr="00AE1749">
        <w:rPr>
          <w:b/>
          <w:bCs/>
          <w:sz w:val="32"/>
          <w:szCs w:val="32"/>
        </w:rPr>
        <w:t>Teachers should be better-paid than judges</w:t>
      </w:r>
    </w:p>
    <w:p w:rsidR="005C5907" w:rsidRDefault="005C5907" w:rsidP="001A5316">
      <w:pPr>
        <w:spacing w:before="240"/>
        <w:jc w:val="both"/>
      </w:pPr>
      <w:r>
        <w:t>When will we pay teachers and lecturers more than we pay ministers, judges and bankers?</w:t>
      </w:r>
      <w:r w:rsidR="00D92C3C">
        <w:t xml:space="preserve"> </w:t>
      </w:r>
      <w:r>
        <w:t>Who should be paid most: The judge</w:t>
      </w:r>
      <w:r w:rsidR="00D92C3C">
        <w:t>,</w:t>
      </w:r>
      <w:r>
        <w:t xml:space="preserve"> or the educator who helped create that judge?</w:t>
      </w:r>
    </w:p>
    <w:p w:rsidR="005C5907" w:rsidRDefault="005C5907" w:rsidP="001A5316">
      <w:pPr>
        <w:spacing w:before="240"/>
        <w:jc w:val="both"/>
      </w:pPr>
      <w:r>
        <w:t>When we undervalue education, the result is that our workforce falls short and as a nation we fail to be the best we can be.</w:t>
      </w:r>
    </w:p>
    <w:p w:rsidR="005C5907" w:rsidRDefault="005C5907" w:rsidP="001A5316">
      <w:pPr>
        <w:spacing w:before="240"/>
        <w:jc w:val="both"/>
      </w:pPr>
      <w:r>
        <w:t xml:space="preserve">I almost always find that the single biggest determinant of the quality of employees is the quality of the education systems they have gone through. Within certain education systems there is an emphasis on challenging students; forcing them to think for themselves and turning them into active learners who thirst after new information and new goals. </w:t>
      </w:r>
      <w:r w:rsidR="00AE1749">
        <w:t>W</w:t>
      </w:r>
      <w:r>
        <w:t xml:space="preserve">hen we </w:t>
      </w:r>
      <w:proofErr w:type="gramStart"/>
      <w:r>
        <w:t>are taught</w:t>
      </w:r>
      <w:proofErr w:type="gramEnd"/>
      <w:r>
        <w:t xml:space="preserve"> how to learn</w:t>
      </w:r>
      <w:r w:rsidR="00D92C3C">
        <w:t xml:space="preserve">, then the teacher’s role becomes more of a guide, rather than someone meting out punishments or enticements in order to compel </w:t>
      </w:r>
      <w:r w:rsidR="00AE1749">
        <w:t xml:space="preserve">pupils </w:t>
      </w:r>
      <w:r w:rsidR="00D92C3C">
        <w:t>to</w:t>
      </w:r>
      <w:r w:rsidR="00AE1749">
        <w:t xml:space="preserve"> get their work done</w:t>
      </w:r>
      <w:r w:rsidR="00D92C3C">
        <w:t xml:space="preserve">. </w:t>
      </w:r>
    </w:p>
    <w:p w:rsidR="00D92C3C" w:rsidRDefault="00D92C3C" w:rsidP="001A5316">
      <w:pPr>
        <w:spacing w:before="240"/>
        <w:jc w:val="both"/>
      </w:pPr>
      <w:r>
        <w:t xml:space="preserve">This disparity in the ability to learn becomes particularly noticeable at the university level when study becomes independently driven. Students who have learnt how to learn and who have instilled in them a thirst for learning thrive in this environment where they are surrounded by knowledge and the best minds in their fields. Meanwhile, students who have passed through a conveyor-belt education, with mediocre teachers, huge class sizes and little opportunity to develop a love of learning, are more likely to struggle when they become the ones supposed to </w:t>
      </w:r>
      <w:r w:rsidR="00AE1749">
        <w:t xml:space="preserve">manage </w:t>
      </w:r>
      <w:r>
        <w:t>their own</w:t>
      </w:r>
      <w:r w:rsidR="00AE1749">
        <w:t xml:space="preserve"> learning</w:t>
      </w:r>
      <w:r>
        <w:t>.</w:t>
      </w:r>
    </w:p>
    <w:p w:rsidR="00EC3DCE" w:rsidRDefault="00EC3DCE" w:rsidP="001A5316">
      <w:pPr>
        <w:spacing w:before="240"/>
        <w:jc w:val="both"/>
      </w:pPr>
      <w:r>
        <w:t>When public education is underfunded, the result is that the biggest determinant of future success is one’s parents’ personal wealth, because those who succeed are taken out of state education and put in high-paying schools. I see many families across the Arab world struggling to afford private education</w:t>
      </w:r>
      <w:r w:rsidR="00AE1749">
        <w:t>,</w:t>
      </w:r>
      <w:r>
        <w:t xml:space="preserve"> simply</w:t>
      </w:r>
      <w:r w:rsidR="00757E85">
        <w:t xml:space="preserve"> because they don’t trust the state education system to provide their children with the best levels of learning possible. </w:t>
      </w:r>
    </w:p>
    <w:p w:rsidR="00B901DB" w:rsidRDefault="00757E85" w:rsidP="001A5316">
      <w:pPr>
        <w:spacing w:before="240"/>
        <w:jc w:val="both"/>
      </w:pPr>
      <w:r>
        <w:t xml:space="preserve">This is a tragedy. Why should families have to impoverish themselves </w:t>
      </w:r>
      <w:proofErr w:type="gramStart"/>
      <w:r w:rsidR="00AE1749">
        <w:t>in order to properly educate</w:t>
      </w:r>
      <w:proofErr w:type="gramEnd"/>
      <w:r w:rsidR="00AE1749">
        <w:t xml:space="preserve"> their children, </w:t>
      </w:r>
      <w:r>
        <w:t>when we believe that education should be a freely accessible right for all</w:t>
      </w:r>
      <w:r w:rsidR="00B901DB">
        <w:t>?</w:t>
      </w:r>
      <w:r>
        <w:t xml:space="preserve"> Rather than governments seeing education as something they can save money on, every extra dinar spent on the education system </w:t>
      </w:r>
      <w:proofErr w:type="gramStart"/>
      <w:r>
        <w:t>should be seen</w:t>
      </w:r>
      <w:proofErr w:type="gramEnd"/>
      <w:r>
        <w:t xml:space="preserve"> as investment in the nation’s future.</w:t>
      </w:r>
    </w:p>
    <w:p w:rsidR="00F00BED" w:rsidRDefault="00F00BED" w:rsidP="001A5316">
      <w:pPr>
        <w:spacing w:before="240"/>
        <w:jc w:val="both"/>
      </w:pPr>
      <w:r>
        <w:t>As part of Saudi Arabia’s Vision 2030, the Kingdom is addressing the fact that it often scores poorly on global standards of education by pouring massive sums into</w:t>
      </w:r>
      <w:r w:rsidR="00AE1749">
        <w:t xml:space="preserve"> schools and universities;</w:t>
      </w:r>
      <w:r>
        <w:t xml:space="preserve"> with a</w:t>
      </w:r>
      <w:r w:rsidR="00AE1749">
        <w:t>n expanded</w:t>
      </w:r>
      <w:r>
        <w:t xml:space="preserve"> budget last year of SAR 200 billion allotted to public education. During the reign of King </w:t>
      </w:r>
      <w:proofErr w:type="gramStart"/>
      <w:r>
        <w:t>Abdullah</w:t>
      </w:r>
      <w:proofErr w:type="gramEnd"/>
      <w:r>
        <w:t xml:space="preserve"> huge sums were also invested into improving standards of female education, with entirely new higher-education institution</w:t>
      </w:r>
      <w:r w:rsidR="00AE1749">
        <w:t xml:space="preserve">s being built and for the first </w:t>
      </w:r>
      <w:r>
        <w:t xml:space="preserve">time girls being able to benefit from overseas scholarships. Bahrain was the first state in the region to develop its public education system and in opening schools for girls. Are we keeping up with our closest neighbours? </w:t>
      </w:r>
    </w:p>
    <w:p w:rsidR="00A56C28" w:rsidRDefault="00A56C28" w:rsidP="001A5316">
      <w:pPr>
        <w:spacing w:before="240"/>
        <w:jc w:val="both"/>
      </w:pPr>
      <w:r>
        <w:t xml:space="preserve">Bahrain is going through a transitional phase where our business model for national success is fundamentally changing. Gone are the days across much of the GCC when it wasn’t a case of what you know but </w:t>
      </w:r>
      <w:r w:rsidRPr="00AE1749">
        <w:rPr>
          <w:u w:val="single"/>
        </w:rPr>
        <w:t>who</w:t>
      </w:r>
      <w:r>
        <w:t xml:space="preserve"> you know. Future employment will not be determined by comfortable </w:t>
      </w:r>
      <w:r w:rsidR="00AE1749">
        <w:t>public-</w:t>
      </w:r>
      <w:r>
        <w:t>sector jobs buffeted by oil wealth, but rather demanding roles in the private sector – finance, tourism, real estate, law, commerce, and roles which require the highest standards of education and a nation of brilliant minds.</w:t>
      </w:r>
    </w:p>
    <w:p w:rsidR="00A56C28" w:rsidRDefault="00A56C28" w:rsidP="001A5316">
      <w:pPr>
        <w:spacing w:before="240"/>
        <w:jc w:val="both"/>
      </w:pPr>
      <w:r>
        <w:lastRenderedPageBreak/>
        <w:t xml:space="preserve">Particularly as a small nation, our national success will be rooted in the services we can offer the global market: If Bahraini start-ups are the most competitive and successful across the region; if Bahraini Fintech and financial services </w:t>
      </w:r>
      <w:r w:rsidR="004B0DFF">
        <w:t>exceed world-class standards; if Bahrain turns itself into the most desirable destination for global tourism</w:t>
      </w:r>
      <w:r w:rsidR="00AE1749">
        <w:t>,</w:t>
      </w:r>
      <w:r w:rsidR="004B0DFF">
        <w:t xml:space="preserve"> and in a dozen other ways.</w:t>
      </w:r>
    </w:p>
    <w:p w:rsidR="004B0DFF" w:rsidRDefault="004B0DFF" w:rsidP="001A5316">
      <w:pPr>
        <w:spacing w:before="240"/>
        <w:jc w:val="both"/>
      </w:pPr>
      <w:r>
        <w:t xml:space="preserve">In all these sectors, it isn’t enough to offer a </w:t>
      </w:r>
      <w:r w:rsidRPr="00AE1749">
        <w:rPr>
          <w:i/>
          <w:iCs/>
        </w:rPr>
        <w:t>good</w:t>
      </w:r>
      <w:r>
        <w:t xml:space="preserve"> service, because other companies in other nations will do it far better</w:t>
      </w:r>
      <w:r w:rsidR="00AE1749">
        <w:t>. Consequently,</w:t>
      </w:r>
      <w:r>
        <w:t xml:space="preserve"> Bahrain’s services will not be required. We can only flourish at the regional and global level if Bahraini businesses prove themselves to be th</w:t>
      </w:r>
      <w:r w:rsidR="00AE1749">
        <w:t>e best;</w:t>
      </w:r>
      <w:r>
        <w:t xml:space="preserve"> which means having the most dedicated, motivated and intelligent staff – which means having the highest standards of education.</w:t>
      </w:r>
    </w:p>
    <w:p w:rsidR="00462680" w:rsidRDefault="00462680" w:rsidP="001A5316">
      <w:pPr>
        <w:spacing w:before="240"/>
        <w:jc w:val="both"/>
      </w:pPr>
      <w:r>
        <w:t>Let me say that more clearly: If Bahrain is to thrive in the 21</w:t>
      </w:r>
      <w:r w:rsidRPr="00462680">
        <w:rPr>
          <w:vertAlign w:val="superscript"/>
        </w:rPr>
        <w:t>st</w:t>
      </w:r>
      <w:r>
        <w:t xml:space="preserve"> century, it must not just </w:t>
      </w:r>
      <w:r w:rsidR="00AE1749">
        <w:t xml:space="preserve">offer </w:t>
      </w:r>
      <w:r>
        <w:t>acceptable standards of education, it must be offering the highest standards of education in the world. Not just for the small number who can afford to pay</w:t>
      </w:r>
      <w:r w:rsidR="00AE1749">
        <w:t>,</w:t>
      </w:r>
      <w:r>
        <w:t xml:space="preserve"> but for all of our upcoming generation of architects, engineers, bankers, civil servants – and of course, </w:t>
      </w:r>
      <w:r w:rsidR="00AE1749">
        <w:t xml:space="preserve">for </w:t>
      </w:r>
      <w:r>
        <w:t>teachers</w:t>
      </w:r>
      <w:r w:rsidR="00AE1749">
        <w:t xml:space="preserve"> themselves</w:t>
      </w:r>
      <w:r>
        <w:t>.</w:t>
      </w:r>
    </w:p>
    <w:p w:rsidR="00F00BED" w:rsidRDefault="00462680" w:rsidP="001A5316">
      <w:pPr>
        <w:spacing w:before="240"/>
        <w:jc w:val="both"/>
      </w:pPr>
      <w:r>
        <w:t xml:space="preserve">If teachers are the best trained and highest paid segment of our workforce, then the very best and brightest members of our society become teachers and teaching standards massively improve; with the result being a nation </w:t>
      </w:r>
      <w:r w:rsidR="00F00BED">
        <w:t>of enhanced expertise.</w:t>
      </w:r>
      <w:r>
        <w:t xml:space="preserve"> Teaching shouldn’t be the profession people go into because they didn’t get good enough grades</w:t>
      </w:r>
      <w:r w:rsidR="00F00BED">
        <w:t xml:space="preserve"> to be doctors or lawyers – rather we should have graduates competing over who is the most deserving to educate our next generation.</w:t>
      </w:r>
    </w:p>
    <w:p w:rsidR="00462680" w:rsidRDefault="00F00BED" w:rsidP="001A5316">
      <w:pPr>
        <w:spacing w:before="240"/>
        <w:jc w:val="both"/>
      </w:pPr>
      <w:r>
        <w:t xml:space="preserve">A single teacher over the course of their career contributes to the education of thousands of young minds. </w:t>
      </w:r>
      <w:r w:rsidR="00AE1749">
        <w:t>If we want Bahrain’s economy to thrive and for us all to enjoy future prosperity, h</w:t>
      </w:r>
      <w:r>
        <w:t xml:space="preserve">ow could we afford for </w:t>
      </w:r>
      <w:r w:rsidR="00AE1749">
        <w:t xml:space="preserve">our teachers </w:t>
      </w:r>
      <w:r>
        <w:t>to be anything but the best?</w:t>
      </w:r>
      <w:r w:rsidR="00462680">
        <w:t xml:space="preserve">  </w:t>
      </w:r>
    </w:p>
    <w:p w:rsidR="00757E85" w:rsidRDefault="00757E85" w:rsidP="001A5316">
      <w:pPr>
        <w:spacing w:before="240"/>
        <w:jc w:val="both"/>
      </w:pPr>
      <w:r>
        <w:t xml:space="preserve"> </w:t>
      </w:r>
    </w:p>
    <w:bookmarkEnd w:id="0"/>
    <w:p w:rsidR="00D92C3C" w:rsidRDefault="00D92C3C" w:rsidP="001A5316">
      <w:pPr>
        <w:spacing w:before="240"/>
      </w:pPr>
    </w:p>
    <w:sectPr w:rsidR="00D92C3C" w:rsidSect="002F44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907"/>
    <w:rsid w:val="001A5316"/>
    <w:rsid w:val="002F4483"/>
    <w:rsid w:val="00462680"/>
    <w:rsid w:val="004B0DFF"/>
    <w:rsid w:val="005C5907"/>
    <w:rsid w:val="00757E85"/>
    <w:rsid w:val="007D550A"/>
    <w:rsid w:val="00A56C28"/>
    <w:rsid w:val="00AA00D1"/>
    <w:rsid w:val="00AE1749"/>
    <w:rsid w:val="00B901DB"/>
    <w:rsid w:val="00D92C3C"/>
    <w:rsid w:val="00E079FF"/>
    <w:rsid w:val="00EC3DCE"/>
    <w:rsid w:val="00F00BE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3D9A15-6631-4063-976B-50841426F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802</Words>
  <Characters>4574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Marston</dc:creator>
  <cp:keywords/>
  <dc:description/>
  <cp:lastModifiedBy>lenovo</cp:lastModifiedBy>
  <cp:revision>4</cp:revision>
  <dcterms:created xsi:type="dcterms:W3CDTF">2018-10-30T05:52:00Z</dcterms:created>
  <dcterms:modified xsi:type="dcterms:W3CDTF">2018-10-30T05:53:00Z</dcterms:modified>
</cp:coreProperties>
</file>