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D11058" w:rsidRPr="00D11058" w:rsidRDefault="00D11058" w:rsidP="0023323B">
      <w:pPr>
        <w:shd w:val="clear" w:color="auto" w:fill="FFFFFF"/>
        <w:spacing w:before="240" w:line="276" w:lineRule="auto"/>
        <w:jc w:val="both"/>
        <w:rPr>
          <w:rFonts w:eastAsia="Times New Roman" w:cstheme="minorHAnsi"/>
          <w:color w:val="222222"/>
          <w:sz w:val="28"/>
          <w:szCs w:val="28"/>
        </w:rPr>
      </w:pPr>
      <w:bookmarkStart w:id="0" w:name="_GoBack"/>
      <w:r w:rsidRPr="00D11058">
        <w:rPr>
          <w:rFonts w:eastAsia="Times New Roman" w:cstheme="minorHAnsi"/>
          <w:b/>
          <w:bCs/>
          <w:color w:val="222222"/>
          <w:sz w:val="28"/>
          <w:szCs w:val="28"/>
        </w:rPr>
        <w:t>Protecting Bahrain’s vulnerable workers</w:t>
      </w:r>
    </w:p>
    <w:bookmarkEnd w:id="0"/>
    <w:p w:rsidR="00D11058" w:rsidRPr="00D11058" w:rsidRDefault="00D11058" w:rsidP="0023323B">
      <w:pPr>
        <w:shd w:val="clear" w:color="auto" w:fill="FFFFFF"/>
        <w:spacing w:before="240" w:line="276" w:lineRule="auto"/>
        <w:jc w:val="both"/>
        <w:rPr>
          <w:rFonts w:eastAsia="Times New Roman" w:cstheme="minorHAnsi"/>
          <w:color w:val="222222"/>
          <w:sz w:val="28"/>
          <w:szCs w:val="28"/>
        </w:rPr>
      </w:pPr>
      <w:r w:rsidRPr="00D11058">
        <w:rPr>
          <w:rFonts w:eastAsia="Times New Roman" w:cstheme="minorHAnsi"/>
          <w:color w:val="222222"/>
          <w:sz w:val="28"/>
          <w:szCs w:val="28"/>
        </w:rPr>
        <w:t xml:space="preserve">In states across the GCC over past decades, the issue of protecting expatriate workers has always been </w:t>
      </w:r>
      <w:proofErr w:type="gramStart"/>
      <w:r w:rsidRPr="00D11058">
        <w:rPr>
          <w:rFonts w:eastAsia="Times New Roman" w:cstheme="minorHAnsi"/>
          <w:color w:val="222222"/>
          <w:sz w:val="28"/>
          <w:szCs w:val="28"/>
        </w:rPr>
        <w:t>something which</w:t>
      </w:r>
      <w:proofErr w:type="gramEnd"/>
      <w:r w:rsidRPr="00D11058">
        <w:rPr>
          <w:rFonts w:eastAsia="Times New Roman" w:cstheme="minorHAnsi"/>
          <w:color w:val="222222"/>
          <w:sz w:val="28"/>
          <w:szCs w:val="28"/>
        </w:rPr>
        <w:t xml:space="preserve"> has caused me concern. We see South Asian workers struggling with building roads and critical infrastructure during the hottest hours of the day, we are all aware of incidents where vulnerable foreign citizens have been subject to abuse or even violence, and it isn’t rare to hear of cases where workers endure all of this without even getting paid for months. One of the worst offenders is Qatar, whose official statistics document hundreds of deaths, while the building of Football World Cup sites has had a particularly terrible record of workplace fatalities.</w:t>
      </w:r>
    </w:p>
    <w:p w:rsidR="00D11058" w:rsidRPr="00D11058" w:rsidRDefault="00D11058" w:rsidP="0023323B">
      <w:pPr>
        <w:shd w:val="clear" w:color="auto" w:fill="FFFFFF"/>
        <w:spacing w:before="240" w:line="276" w:lineRule="auto"/>
        <w:jc w:val="both"/>
        <w:rPr>
          <w:rFonts w:eastAsia="Times New Roman" w:cstheme="minorHAnsi"/>
          <w:color w:val="222222"/>
          <w:sz w:val="28"/>
          <w:szCs w:val="28"/>
        </w:rPr>
      </w:pPr>
      <w:r w:rsidRPr="00D11058">
        <w:rPr>
          <w:rFonts w:eastAsia="Times New Roman" w:cstheme="minorHAnsi"/>
          <w:color w:val="222222"/>
          <w:sz w:val="28"/>
          <w:szCs w:val="28"/>
        </w:rPr>
        <w:t xml:space="preserve">This is why I believe it is so important to see Bahrain </w:t>
      </w:r>
      <w:proofErr w:type="gramStart"/>
      <w:r w:rsidRPr="00D11058">
        <w:rPr>
          <w:rFonts w:eastAsia="Times New Roman" w:cstheme="minorHAnsi"/>
          <w:color w:val="222222"/>
          <w:sz w:val="28"/>
          <w:szCs w:val="28"/>
        </w:rPr>
        <w:t>being recognized</w:t>
      </w:r>
      <w:proofErr w:type="gramEnd"/>
      <w:r w:rsidRPr="00D11058">
        <w:rPr>
          <w:rFonts w:eastAsia="Times New Roman" w:cstheme="minorHAnsi"/>
          <w:color w:val="222222"/>
          <w:sz w:val="28"/>
          <w:szCs w:val="28"/>
        </w:rPr>
        <w:t xml:space="preserve"> for major efforts over the past decade for strengthening workers’ rights and stamping out human trafficking. Thus, Bahrain </w:t>
      </w:r>
      <w:proofErr w:type="gramStart"/>
      <w:r w:rsidRPr="00D11058">
        <w:rPr>
          <w:rFonts w:eastAsia="Times New Roman" w:cstheme="minorHAnsi"/>
          <w:color w:val="222222"/>
          <w:sz w:val="28"/>
          <w:szCs w:val="28"/>
        </w:rPr>
        <w:t>has just been recognized</w:t>
      </w:r>
      <w:proofErr w:type="gramEnd"/>
      <w:r w:rsidRPr="00D11058">
        <w:rPr>
          <w:rFonts w:eastAsia="Times New Roman" w:cstheme="minorHAnsi"/>
          <w:color w:val="222222"/>
          <w:sz w:val="28"/>
          <w:szCs w:val="28"/>
        </w:rPr>
        <w:t xml:space="preserve"> as the first state in the region with “Tier 1” status in combatting human trafficking, which places Bahrain among the ranks of progressive states like Germany and Norway in enforcing the highest standards of best practice.</w:t>
      </w:r>
    </w:p>
    <w:p w:rsidR="00D11058" w:rsidRPr="00D11058" w:rsidRDefault="00D11058" w:rsidP="0023323B">
      <w:pPr>
        <w:shd w:val="clear" w:color="auto" w:fill="FFFFFF"/>
        <w:spacing w:before="240" w:line="276" w:lineRule="auto"/>
        <w:jc w:val="both"/>
        <w:rPr>
          <w:rFonts w:eastAsia="Times New Roman" w:cstheme="minorHAnsi"/>
          <w:color w:val="222222"/>
          <w:sz w:val="28"/>
          <w:szCs w:val="28"/>
        </w:rPr>
      </w:pPr>
      <w:r w:rsidRPr="00D11058">
        <w:rPr>
          <w:rFonts w:eastAsia="Times New Roman" w:cstheme="minorHAnsi"/>
          <w:color w:val="222222"/>
          <w:sz w:val="28"/>
          <w:szCs w:val="28"/>
        </w:rPr>
        <w:t xml:space="preserve">A large portion of the credit for this goes to the </w:t>
      </w:r>
      <w:proofErr w:type="spellStart"/>
      <w:r w:rsidRPr="00D11058">
        <w:rPr>
          <w:rFonts w:eastAsia="Times New Roman" w:cstheme="minorHAnsi"/>
          <w:color w:val="222222"/>
          <w:sz w:val="28"/>
          <w:szCs w:val="28"/>
        </w:rPr>
        <w:t>Labour</w:t>
      </w:r>
      <w:proofErr w:type="spellEnd"/>
      <w:r w:rsidRPr="00D11058">
        <w:rPr>
          <w:rFonts w:eastAsia="Times New Roman" w:cstheme="minorHAnsi"/>
          <w:color w:val="222222"/>
          <w:sz w:val="28"/>
          <w:szCs w:val="28"/>
        </w:rPr>
        <w:t xml:space="preserve"> Market Regulatory </w:t>
      </w:r>
      <w:proofErr w:type="gramStart"/>
      <w:r w:rsidRPr="00D11058">
        <w:rPr>
          <w:rFonts w:eastAsia="Times New Roman" w:cstheme="minorHAnsi"/>
          <w:color w:val="222222"/>
          <w:sz w:val="28"/>
          <w:szCs w:val="28"/>
        </w:rPr>
        <w:t>Authority which</w:t>
      </w:r>
      <w:proofErr w:type="gramEnd"/>
      <w:r w:rsidRPr="00D11058">
        <w:rPr>
          <w:rFonts w:eastAsia="Times New Roman" w:cstheme="minorHAnsi"/>
          <w:color w:val="222222"/>
          <w:sz w:val="28"/>
          <w:szCs w:val="28"/>
        </w:rPr>
        <w:t xml:space="preserve"> has led Bahrain's efforts in addressing people trafficking. Indeed, the </w:t>
      </w:r>
      <w:proofErr w:type="gramStart"/>
      <w:r w:rsidRPr="00D11058">
        <w:rPr>
          <w:rFonts w:eastAsia="Times New Roman" w:cstheme="minorHAnsi"/>
          <w:color w:val="222222"/>
          <w:sz w:val="28"/>
          <w:szCs w:val="28"/>
        </w:rPr>
        <w:t>LMRA’s</w:t>
      </w:r>
      <w:proofErr w:type="gramEnd"/>
      <w:r w:rsidRPr="00D11058">
        <w:rPr>
          <w:rFonts w:eastAsia="Times New Roman" w:cstheme="minorHAnsi"/>
          <w:color w:val="222222"/>
          <w:sz w:val="28"/>
          <w:szCs w:val="28"/>
        </w:rPr>
        <w:t xml:space="preserve"> CEO, Osama Al </w:t>
      </w:r>
      <w:proofErr w:type="spellStart"/>
      <w:r w:rsidRPr="00D11058">
        <w:rPr>
          <w:rFonts w:eastAsia="Times New Roman" w:cstheme="minorHAnsi"/>
          <w:color w:val="222222"/>
          <w:sz w:val="28"/>
          <w:szCs w:val="28"/>
        </w:rPr>
        <w:t>Absi</w:t>
      </w:r>
      <w:proofErr w:type="spellEnd"/>
      <w:r w:rsidRPr="00D11058">
        <w:rPr>
          <w:rFonts w:eastAsia="Times New Roman" w:cstheme="minorHAnsi"/>
          <w:color w:val="222222"/>
          <w:sz w:val="28"/>
          <w:szCs w:val="28"/>
        </w:rPr>
        <w:t>, was recognized in the State Department report as the GCC’s first “Trafficking in persons report hero”. This recognition is a great way for the LMRA to be celebrating its tenth anniversary and is the result of a broad range of efforts for protecting vulnerable foreign workers.</w:t>
      </w:r>
    </w:p>
    <w:p w:rsidR="00D11058" w:rsidRPr="00D11058" w:rsidRDefault="00D11058" w:rsidP="0023323B">
      <w:pPr>
        <w:shd w:val="clear" w:color="auto" w:fill="FFFFFF"/>
        <w:spacing w:before="240" w:line="276" w:lineRule="auto"/>
        <w:jc w:val="both"/>
        <w:rPr>
          <w:rFonts w:eastAsia="Times New Roman" w:cstheme="minorHAnsi"/>
          <w:color w:val="222222"/>
          <w:sz w:val="28"/>
          <w:szCs w:val="28"/>
        </w:rPr>
      </w:pPr>
      <w:r w:rsidRPr="00D11058">
        <w:rPr>
          <w:rFonts w:eastAsia="Times New Roman" w:cstheme="minorHAnsi"/>
          <w:color w:val="222222"/>
          <w:sz w:val="28"/>
          <w:szCs w:val="28"/>
        </w:rPr>
        <w:t xml:space="preserve">For example, Flexible Work Permit is the first initiative of its kind in the region and </w:t>
      </w:r>
      <w:proofErr w:type="gramStart"/>
      <w:r w:rsidRPr="00D11058">
        <w:rPr>
          <w:rFonts w:eastAsia="Times New Roman" w:cstheme="minorHAnsi"/>
          <w:color w:val="222222"/>
          <w:sz w:val="28"/>
          <w:szCs w:val="28"/>
        </w:rPr>
        <w:t>has been praised</w:t>
      </w:r>
      <w:proofErr w:type="gramEnd"/>
      <w:r w:rsidRPr="00D11058">
        <w:rPr>
          <w:rFonts w:eastAsia="Times New Roman" w:cstheme="minorHAnsi"/>
          <w:color w:val="222222"/>
          <w:sz w:val="28"/>
          <w:szCs w:val="28"/>
        </w:rPr>
        <w:t xml:space="preserve"> by the International </w:t>
      </w:r>
      <w:proofErr w:type="spellStart"/>
      <w:r w:rsidRPr="00D11058">
        <w:rPr>
          <w:rFonts w:eastAsia="Times New Roman" w:cstheme="minorHAnsi"/>
          <w:color w:val="222222"/>
          <w:sz w:val="28"/>
          <w:szCs w:val="28"/>
        </w:rPr>
        <w:t>Organisation</w:t>
      </w:r>
      <w:proofErr w:type="spellEnd"/>
      <w:r w:rsidRPr="00D11058">
        <w:rPr>
          <w:rFonts w:eastAsia="Times New Roman" w:cstheme="minorHAnsi"/>
          <w:color w:val="222222"/>
          <w:sz w:val="28"/>
          <w:szCs w:val="28"/>
        </w:rPr>
        <w:t xml:space="preserve"> for Migration and the UN Human Rights Council as a model example of responsible </w:t>
      </w:r>
      <w:proofErr w:type="spellStart"/>
      <w:r w:rsidRPr="00D11058">
        <w:rPr>
          <w:rFonts w:eastAsia="Times New Roman" w:cstheme="minorHAnsi"/>
          <w:color w:val="222222"/>
          <w:sz w:val="28"/>
          <w:szCs w:val="28"/>
        </w:rPr>
        <w:t>labour</w:t>
      </w:r>
      <w:proofErr w:type="spellEnd"/>
      <w:r w:rsidRPr="00D11058">
        <w:rPr>
          <w:rFonts w:eastAsia="Times New Roman" w:cstheme="minorHAnsi"/>
          <w:color w:val="222222"/>
          <w:sz w:val="28"/>
          <w:szCs w:val="28"/>
        </w:rPr>
        <w:t xml:space="preserve"> market reform. This </w:t>
      </w:r>
      <w:proofErr w:type="gramStart"/>
      <w:r w:rsidRPr="00D11058">
        <w:rPr>
          <w:rFonts w:eastAsia="Times New Roman" w:cstheme="minorHAnsi"/>
          <w:color w:val="222222"/>
          <w:sz w:val="28"/>
          <w:szCs w:val="28"/>
        </w:rPr>
        <w:t>is accompanied</w:t>
      </w:r>
      <w:proofErr w:type="gramEnd"/>
      <w:r w:rsidRPr="00D11058">
        <w:rPr>
          <w:rFonts w:eastAsia="Times New Roman" w:cstheme="minorHAnsi"/>
          <w:color w:val="222222"/>
          <w:sz w:val="28"/>
          <w:szCs w:val="28"/>
        </w:rPr>
        <w:t xml:space="preserve"> by reforms to ensure that workers have clearer contracts, agreed even before they arrive in the country, requiring employers to declare the nature of the job, working hours and salary.</w:t>
      </w:r>
    </w:p>
    <w:p w:rsidR="00D11058" w:rsidRPr="00D11058" w:rsidRDefault="00D11058" w:rsidP="0023323B">
      <w:pPr>
        <w:shd w:val="clear" w:color="auto" w:fill="FFFFFF"/>
        <w:spacing w:before="240" w:line="276" w:lineRule="auto"/>
        <w:jc w:val="both"/>
        <w:rPr>
          <w:rFonts w:eastAsia="Times New Roman" w:cstheme="minorHAnsi"/>
          <w:color w:val="222222"/>
          <w:sz w:val="28"/>
          <w:szCs w:val="28"/>
        </w:rPr>
      </w:pPr>
      <w:r w:rsidRPr="00D11058">
        <w:rPr>
          <w:rFonts w:eastAsia="Times New Roman" w:cstheme="minorHAnsi"/>
          <w:color w:val="222222"/>
          <w:sz w:val="28"/>
          <w:szCs w:val="28"/>
        </w:rPr>
        <w:lastRenderedPageBreak/>
        <w:t xml:space="preserve">The government has also proven a </w:t>
      </w:r>
      <w:proofErr w:type="gramStart"/>
      <w:r w:rsidRPr="00D11058">
        <w:rPr>
          <w:rFonts w:eastAsia="Times New Roman" w:cstheme="minorHAnsi"/>
          <w:color w:val="222222"/>
          <w:sz w:val="28"/>
          <w:szCs w:val="28"/>
        </w:rPr>
        <w:t>greatly-improved</w:t>
      </w:r>
      <w:proofErr w:type="gramEnd"/>
      <w:r w:rsidRPr="00D11058">
        <w:rPr>
          <w:rFonts w:eastAsia="Times New Roman" w:cstheme="minorHAnsi"/>
          <w:color w:val="222222"/>
          <w:sz w:val="28"/>
          <w:szCs w:val="28"/>
        </w:rPr>
        <w:t xml:space="preserve"> record in providing protection to victims of trafficking, with a dedicated hotline and an Expatriate Protection Unit within the LMRA, which provides victims with shelter, food, clothing, medical care, religious support, counseling, and rehabilitation.  This is in addition to a Victim Protection Fund helping trafficking victims to reestablish themselves in Bahrain or in their home country.</w:t>
      </w:r>
    </w:p>
    <w:p w:rsidR="00D11058" w:rsidRPr="00D11058" w:rsidRDefault="00D11058" w:rsidP="0023323B">
      <w:pPr>
        <w:shd w:val="clear" w:color="auto" w:fill="FFFFFF"/>
        <w:spacing w:before="240" w:line="276" w:lineRule="auto"/>
        <w:jc w:val="both"/>
        <w:rPr>
          <w:rFonts w:eastAsia="Times New Roman" w:cstheme="minorHAnsi"/>
          <w:color w:val="222222"/>
          <w:sz w:val="28"/>
          <w:szCs w:val="28"/>
        </w:rPr>
      </w:pPr>
      <w:r w:rsidRPr="00D11058">
        <w:rPr>
          <w:rFonts w:eastAsia="Times New Roman" w:cstheme="minorHAnsi"/>
          <w:color w:val="222222"/>
          <w:sz w:val="28"/>
          <w:szCs w:val="28"/>
        </w:rPr>
        <w:t xml:space="preserve">Bahrain can take pride in its miraculous growth and development over the past </w:t>
      </w:r>
      <w:proofErr w:type="gramStart"/>
      <w:r w:rsidRPr="00D11058">
        <w:rPr>
          <w:rFonts w:eastAsia="Times New Roman" w:cstheme="minorHAnsi"/>
          <w:color w:val="222222"/>
          <w:sz w:val="28"/>
          <w:szCs w:val="28"/>
        </w:rPr>
        <w:t>half century</w:t>
      </w:r>
      <w:proofErr w:type="gramEnd"/>
      <w:r w:rsidRPr="00D11058">
        <w:rPr>
          <w:rFonts w:eastAsia="Times New Roman" w:cstheme="minorHAnsi"/>
          <w:color w:val="222222"/>
          <w:sz w:val="28"/>
          <w:szCs w:val="28"/>
        </w:rPr>
        <w:t xml:space="preserve"> and it is right that we do what we can to support and protect those who have done much of the hard </w:t>
      </w:r>
      <w:proofErr w:type="spellStart"/>
      <w:r w:rsidRPr="00D11058">
        <w:rPr>
          <w:rFonts w:eastAsia="Times New Roman" w:cstheme="minorHAnsi"/>
          <w:color w:val="222222"/>
          <w:sz w:val="28"/>
          <w:szCs w:val="28"/>
        </w:rPr>
        <w:t>labour</w:t>
      </w:r>
      <w:proofErr w:type="spellEnd"/>
      <w:r w:rsidRPr="00D11058">
        <w:rPr>
          <w:rFonts w:eastAsia="Times New Roman" w:cstheme="minorHAnsi"/>
          <w:color w:val="222222"/>
          <w:sz w:val="28"/>
          <w:szCs w:val="28"/>
        </w:rPr>
        <w:t xml:space="preserve"> involved in making Bahrain’s towns and districts emerge out of the sand. Our Islamic faith also makes it incumbent on us to provide assistance to those in our society who are most vulnerable, irrespective of their ethnicity or origins.</w:t>
      </w:r>
    </w:p>
    <w:p w:rsidR="00D11058" w:rsidRPr="00D11058" w:rsidRDefault="00D11058" w:rsidP="0023323B">
      <w:pPr>
        <w:shd w:val="clear" w:color="auto" w:fill="FFFFFF"/>
        <w:spacing w:before="240" w:line="276" w:lineRule="auto"/>
        <w:jc w:val="both"/>
        <w:rPr>
          <w:rFonts w:eastAsia="Times New Roman" w:cstheme="minorHAnsi"/>
          <w:color w:val="222222"/>
          <w:sz w:val="28"/>
          <w:szCs w:val="28"/>
        </w:rPr>
      </w:pPr>
      <w:r w:rsidRPr="00D11058">
        <w:rPr>
          <w:rFonts w:eastAsia="Times New Roman" w:cstheme="minorHAnsi"/>
          <w:color w:val="222222"/>
          <w:sz w:val="28"/>
          <w:szCs w:val="28"/>
        </w:rPr>
        <w:t xml:space="preserve">We have a strange relationship with the phenomenon of cheap </w:t>
      </w:r>
      <w:proofErr w:type="spellStart"/>
      <w:r w:rsidRPr="00D11058">
        <w:rPr>
          <w:rFonts w:eastAsia="Times New Roman" w:cstheme="minorHAnsi"/>
          <w:color w:val="222222"/>
          <w:sz w:val="28"/>
          <w:szCs w:val="28"/>
        </w:rPr>
        <w:t>labour</w:t>
      </w:r>
      <w:proofErr w:type="spellEnd"/>
      <w:r w:rsidRPr="00D11058">
        <w:rPr>
          <w:rFonts w:eastAsia="Times New Roman" w:cstheme="minorHAnsi"/>
          <w:color w:val="222222"/>
          <w:sz w:val="28"/>
          <w:szCs w:val="28"/>
        </w:rPr>
        <w:t xml:space="preserve">: On one </w:t>
      </w:r>
      <w:proofErr w:type="gramStart"/>
      <w:r w:rsidRPr="00D11058">
        <w:rPr>
          <w:rFonts w:eastAsia="Times New Roman" w:cstheme="minorHAnsi"/>
          <w:color w:val="222222"/>
          <w:sz w:val="28"/>
          <w:szCs w:val="28"/>
        </w:rPr>
        <w:t>hand</w:t>
      </w:r>
      <w:proofErr w:type="gramEnd"/>
      <w:r w:rsidRPr="00D11058">
        <w:rPr>
          <w:rFonts w:eastAsia="Times New Roman" w:cstheme="minorHAnsi"/>
          <w:color w:val="222222"/>
          <w:sz w:val="28"/>
          <w:szCs w:val="28"/>
        </w:rPr>
        <w:t xml:space="preserve"> it suits our purposes to have an unrestricted supply of workers happy to work for around a tenth of the wage of what a Bahraini professional would be willing to work for. There are furthermore a number of </w:t>
      </w:r>
      <w:proofErr w:type="spellStart"/>
      <w:r w:rsidRPr="00D11058">
        <w:rPr>
          <w:rFonts w:eastAsia="Times New Roman" w:cstheme="minorHAnsi"/>
          <w:color w:val="222222"/>
          <w:sz w:val="28"/>
          <w:szCs w:val="28"/>
        </w:rPr>
        <w:t>unfavoured</w:t>
      </w:r>
      <w:proofErr w:type="spellEnd"/>
      <w:r w:rsidRPr="00D11058">
        <w:rPr>
          <w:rFonts w:eastAsia="Times New Roman" w:cstheme="minorHAnsi"/>
          <w:color w:val="222222"/>
          <w:sz w:val="28"/>
          <w:szCs w:val="28"/>
        </w:rPr>
        <w:t xml:space="preserve"> </w:t>
      </w:r>
      <w:proofErr w:type="gramStart"/>
      <w:r w:rsidRPr="00D11058">
        <w:rPr>
          <w:rFonts w:eastAsia="Times New Roman" w:cstheme="minorHAnsi"/>
          <w:color w:val="222222"/>
          <w:sz w:val="28"/>
          <w:szCs w:val="28"/>
        </w:rPr>
        <w:t>roles which</w:t>
      </w:r>
      <w:proofErr w:type="gramEnd"/>
      <w:r w:rsidRPr="00D11058">
        <w:rPr>
          <w:rFonts w:eastAsia="Times New Roman" w:cstheme="minorHAnsi"/>
          <w:color w:val="222222"/>
          <w:sz w:val="28"/>
          <w:szCs w:val="28"/>
        </w:rPr>
        <w:t xml:space="preserve"> it is rare to see a Bahraini working; such as domestic service and manual </w:t>
      </w:r>
      <w:proofErr w:type="spellStart"/>
      <w:r w:rsidRPr="00D11058">
        <w:rPr>
          <w:rFonts w:eastAsia="Times New Roman" w:cstheme="minorHAnsi"/>
          <w:color w:val="222222"/>
          <w:sz w:val="28"/>
          <w:szCs w:val="28"/>
        </w:rPr>
        <w:t>labour</w:t>
      </w:r>
      <w:proofErr w:type="spellEnd"/>
      <w:r w:rsidRPr="00D11058">
        <w:rPr>
          <w:rFonts w:eastAsia="Times New Roman" w:cstheme="minorHAnsi"/>
          <w:color w:val="222222"/>
          <w:sz w:val="28"/>
          <w:szCs w:val="28"/>
        </w:rPr>
        <w:t>. Consequently, it is difficult to imagine a scenario in which we will see Asian workers becoming a less dominant sector of the workforce any time soon.</w:t>
      </w:r>
    </w:p>
    <w:p w:rsidR="00D11058" w:rsidRPr="00D11058" w:rsidRDefault="00D11058" w:rsidP="0023323B">
      <w:pPr>
        <w:shd w:val="clear" w:color="auto" w:fill="FFFFFF"/>
        <w:spacing w:before="240" w:line="276" w:lineRule="auto"/>
        <w:jc w:val="both"/>
        <w:rPr>
          <w:rFonts w:eastAsia="Times New Roman" w:cstheme="minorHAnsi"/>
          <w:color w:val="222222"/>
          <w:sz w:val="28"/>
          <w:szCs w:val="28"/>
        </w:rPr>
      </w:pPr>
      <w:r w:rsidRPr="00D11058">
        <w:rPr>
          <w:rFonts w:eastAsia="Times New Roman" w:cstheme="minorHAnsi"/>
          <w:color w:val="222222"/>
          <w:sz w:val="28"/>
          <w:szCs w:val="28"/>
        </w:rPr>
        <w:t xml:space="preserve">On the other hand, we can often observe a certain amount of resentment towards foreign </w:t>
      </w:r>
      <w:proofErr w:type="spellStart"/>
      <w:r w:rsidRPr="00D11058">
        <w:rPr>
          <w:rFonts w:eastAsia="Times New Roman" w:cstheme="minorHAnsi"/>
          <w:color w:val="222222"/>
          <w:sz w:val="28"/>
          <w:szCs w:val="28"/>
        </w:rPr>
        <w:t>labour</w:t>
      </w:r>
      <w:proofErr w:type="spellEnd"/>
      <w:r w:rsidRPr="00D11058">
        <w:rPr>
          <w:rFonts w:eastAsia="Times New Roman" w:cstheme="minorHAnsi"/>
          <w:color w:val="222222"/>
          <w:sz w:val="28"/>
          <w:szCs w:val="28"/>
        </w:rPr>
        <w:t xml:space="preserve">. There are those who would like to get rid of all high-earning and low-earning foreign workers and for Bahrainis to do all the work themselves. Yet our economy would almost certainly implode if we even partly sought to impose such a goal and it has proved economically ruinous in almost all </w:t>
      </w:r>
      <w:proofErr w:type="gramStart"/>
      <w:r w:rsidRPr="00D11058">
        <w:rPr>
          <w:rFonts w:eastAsia="Times New Roman" w:cstheme="minorHAnsi"/>
          <w:color w:val="222222"/>
          <w:sz w:val="28"/>
          <w:szCs w:val="28"/>
        </w:rPr>
        <w:t>countries which</w:t>
      </w:r>
      <w:proofErr w:type="gramEnd"/>
      <w:r w:rsidRPr="00D11058">
        <w:rPr>
          <w:rFonts w:eastAsia="Times New Roman" w:cstheme="minorHAnsi"/>
          <w:color w:val="222222"/>
          <w:sz w:val="28"/>
          <w:szCs w:val="28"/>
        </w:rPr>
        <w:t xml:space="preserve"> have sought to radically curb foreign workers. In Western Europe, immigrants tend to act as a motor for the economy by occupying low-paying roles and themselves becoming </w:t>
      </w:r>
      <w:proofErr w:type="gramStart"/>
      <w:r w:rsidRPr="00D11058">
        <w:rPr>
          <w:rFonts w:eastAsia="Times New Roman" w:cstheme="minorHAnsi"/>
          <w:color w:val="222222"/>
          <w:sz w:val="28"/>
          <w:szCs w:val="28"/>
        </w:rPr>
        <w:t>tax-payers</w:t>
      </w:r>
      <w:proofErr w:type="gramEnd"/>
      <w:r w:rsidRPr="00D11058">
        <w:rPr>
          <w:rFonts w:eastAsia="Times New Roman" w:cstheme="minorHAnsi"/>
          <w:color w:val="222222"/>
          <w:sz w:val="28"/>
          <w:szCs w:val="28"/>
        </w:rPr>
        <w:t xml:space="preserve"> and consumers – even if many Europeans themselves often say they’d like to see less immigration.</w:t>
      </w:r>
    </w:p>
    <w:p w:rsidR="00D11058" w:rsidRPr="00D11058" w:rsidRDefault="00D11058" w:rsidP="0023323B">
      <w:pPr>
        <w:shd w:val="clear" w:color="auto" w:fill="FFFFFF"/>
        <w:spacing w:before="240" w:line="276" w:lineRule="auto"/>
        <w:jc w:val="both"/>
        <w:rPr>
          <w:rFonts w:eastAsia="Times New Roman" w:cstheme="minorHAnsi"/>
          <w:color w:val="222222"/>
          <w:sz w:val="28"/>
          <w:szCs w:val="28"/>
        </w:rPr>
      </w:pPr>
      <w:r w:rsidRPr="00D11058">
        <w:rPr>
          <w:rFonts w:eastAsia="Times New Roman" w:cstheme="minorHAnsi"/>
          <w:color w:val="222222"/>
          <w:sz w:val="28"/>
          <w:szCs w:val="28"/>
        </w:rPr>
        <w:t xml:space="preserve">It can only be a good thing that Bahrain has introduced major reforms in order to be a more compassionate and supportive nation for its most vulnerable residents. </w:t>
      </w:r>
      <w:r w:rsidRPr="00D11058">
        <w:rPr>
          <w:rFonts w:eastAsia="Times New Roman" w:cstheme="minorHAnsi"/>
          <w:color w:val="222222"/>
          <w:sz w:val="28"/>
          <w:szCs w:val="28"/>
        </w:rPr>
        <w:lastRenderedPageBreak/>
        <w:t xml:space="preserve">This is why Asian and Western expats alike have consistently voted Bahrain as the most </w:t>
      </w:r>
      <w:proofErr w:type="spellStart"/>
      <w:r w:rsidRPr="00D11058">
        <w:rPr>
          <w:rFonts w:eastAsia="Times New Roman" w:cstheme="minorHAnsi"/>
          <w:color w:val="222222"/>
          <w:sz w:val="28"/>
          <w:szCs w:val="28"/>
        </w:rPr>
        <w:t>favoured</w:t>
      </w:r>
      <w:proofErr w:type="spellEnd"/>
      <w:r w:rsidRPr="00D11058">
        <w:rPr>
          <w:rFonts w:eastAsia="Times New Roman" w:cstheme="minorHAnsi"/>
          <w:color w:val="222222"/>
          <w:sz w:val="28"/>
          <w:szCs w:val="28"/>
        </w:rPr>
        <w:t xml:space="preserve"> country in which to live. Islam puts a premium on the act of being a generous and welcoming host to all those who arrive on our shores. </w:t>
      </w:r>
      <w:proofErr w:type="gramStart"/>
      <w:r w:rsidRPr="00D11058">
        <w:rPr>
          <w:rFonts w:eastAsia="Times New Roman" w:cstheme="minorHAnsi"/>
          <w:color w:val="222222"/>
          <w:sz w:val="28"/>
          <w:szCs w:val="28"/>
        </w:rPr>
        <w:t>And so</w:t>
      </w:r>
      <w:proofErr w:type="gramEnd"/>
      <w:r w:rsidRPr="00D11058">
        <w:rPr>
          <w:rFonts w:eastAsia="Times New Roman" w:cstheme="minorHAnsi"/>
          <w:color w:val="222222"/>
          <w:sz w:val="28"/>
          <w:szCs w:val="28"/>
        </w:rPr>
        <w:t xml:space="preserve"> Bahrain richly deserves to take pride in its efforts to improve its record for protecting all those who have sweated and </w:t>
      </w:r>
      <w:proofErr w:type="spellStart"/>
      <w:r w:rsidRPr="00D11058">
        <w:rPr>
          <w:rFonts w:eastAsia="Times New Roman" w:cstheme="minorHAnsi"/>
          <w:color w:val="222222"/>
          <w:sz w:val="28"/>
          <w:szCs w:val="28"/>
        </w:rPr>
        <w:t>laboured</w:t>
      </w:r>
      <w:proofErr w:type="spellEnd"/>
      <w:r w:rsidRPr="00D11058">
        <w:rPr>
          <w:rFonts w:eastAsia="Times New Roman" w:cstheme="minorHAnsi"/>
          <w:color w:val="222222"/>
          <w:sz w:val="28"/>
          <w:szCs w:val="28"/>
        </w:rPr>
        <w:t xml:space="preserve"> to make the Kingdom the place it is today.</w:t>
      </w:r>
    </w:p>
    <w:p w:rsidR="005E6AE7" w:rsidRPr="0023323B" w:rsidRDefault="005E6AE7" w:rsidP="0023323B">
      <w:pPr>
        <w:spacing w:before="240" w:line="276" w:lineRule="auto"/>
        <w:jc w:val="both"/>
        <w:rPr>
          <w:rFonts w:cstheme="minorHAnsi"/>
          <w:sz w:val="28"/>
          <w:szCs w:val="28"/>
        </w:rPr>
      </w:pPr>
    </w:p>
    <w:sectPr w:rsidR="005E6AE7" w:rsidRPr="0023323B">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0002A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D11058"/>
    <w:rsid w:val="0023323B"/>
    <w:rsid w:val="00495219"/>
    <w:rsid w:val="005E6AE7"/>
    <w:rsid w:val="00CE1A56"/>
    <w:rsid w:val="00D11058"/>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8643D3A4-BC76-40C0-B865-4D37454C639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202500856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3</Pages>
  <Words>709</Words>
  <Characters>4043</Characters>
  <Application>Microsoft Office Word</Application>
  <DocSecurity>0</DocSecurity>
  <Lines>33</Lines>
  <Paragraphs>9</Paragraphs>
  <ScaleCrop>false</ScaleCrop>
  <HeadingPairs>
    <vt:vector size="2" baseType="variant">
      <vt:variant>
        <vt:lpstr>Title</vt:lpstr>
      </vt:variant>
      <vt:variant>
        <vt:i4>1</vt:i4>
      </vt:variant>
    </vt:vector>
  </HeadingPairs>
  <TitlesOfParts>
    <vt:vector size="1" baseType="lpstr">
      <vt:lpstr/>
    </vt:vector>
  </TitlesOfParts>
  <Company>Alayam Publishing</Company>
  <LinksUpToDate>false</LinksUpToDate>
  <CharactersWithSpaces>4743</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lenovo</dc:creator>
  <cp:keywords/>
  <dc:description/>
  <cp:lastModifiedBy>lenovo</cp:lastModifiedBy>
  <cp:revision>2</cp:revision>
  <dcterms:created xsi:type="dcterms:W3CDTF">2018-07-03T16:52:00Z</dcterms:created>
  <dcterms:modified xsi:type="dcterms:W3CDTF">2018-07-03T16:52:00Z</dcterms:modified>
</cp:coreProperties>
</file>