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698" w:rsidRPr="00052698" w:rsidRDefault="00052698" w:rsidP="00755679">
      <w:pPr>
        <w:shd w:val="clear" w:color="auto" w:fill="FFFFFF"/>
        <w:spacing w:before="240" w:line="360" w:lineRule="auto"/>
        <w:jc w:val="center"/>
        <w:rPr>
          <w:rFonts w:ascii="Sakkal Majalla" w:eastAsia="Times New Roman" w:hAnsi="Sakkal Majalla" w:cs="Sakkal Majalla"/>
          <w:color w:val="222222"/>
          <w:sz w:val="28"/>
          <w:szCs w:val="28"/>
        </w:rPr>
      </w:pPr>
      <w:bookmarkStart w:id="0" w:name="_GoBack"/>
      <w:r w:rsidRPr="00052698">
        <w:rPr>
          <w:rFonts w:ascii="Sakkal Majalla" w:eastAsia="Times New Roman" w:hAnsi="Sakkal Majalla" w:cs="Sakkal Majalla"/>
          <w:b/>
          <w:bCs/>
          <w:color w:val="222222"/>
          <w:sz w:val="28"/>
          <w:szCs w:val="28"/>
        </w:rPr>
        <w:t>True weakness and strength come from within</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 xml:space="preserve">The people I admire most are those who display strength in the face of adversity. I can’t help but feel humility when I’ve sat alongside a friend who knows they are dying of cancer, yet they still have the strength of character to laugh and see the positive in life; while fighting the disease which is killing them with every </w:t>
      </w:r>
      <w:proofErr w:type="spellStart"/>
      <w:r w:rsidRPr="00052698">
        <w:rPr>
          <w:rFonts w:ascii="Sakkal Majalla" w:eastAsia="Times New Roman" w:hAnsi="Sakkal Majalla" w:cs="Sakkal Majalla"/>
          <w:color w:val="222222"/>
          <w:sz w:val="28"/>
          <w:szCs w:val="28"/>
        </w:rPr>
        <w:t>fibre</w:t>
      </w:r>
      <w:proofErr w:type="spellEnd"/>
      <w:r w:rsidRPr="00052698">
        <w:rPr>
          <w:rFonts w:ascii="Sakkal Majalla" w:eastAsia="Times New Roman" w:hAnsi="Sakkal Majalla" w:cs="Sakkal Majalla"/>
          <w:color w:val="222222"/>
          <w:sz w:val="28"/>
          <w:szCs w:val="28"/>
        </w:rPr>
        <w:t xml:space="preserve"> in their body.</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It is easy to struggle for something when we know we can win: To battle for what is right when the situation seems hopeless – this is what makes us great.</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There is dignity in the poor man who accepts his situation without blame and rancor, and yet is willing to do backbreaking work from morning to night to provide for their family; knowing that they will have to get up and do the same the next day. Greatness in being knocked flat on your back, but getting back up and starting over again.</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 xml:space="preserve">True weakness is not a bodily phenomenon or a tragic situation one finds </w:t>
      </w:r>
      <w:proofErr w:type="spellStart"/>
      <w:r w:rsidRPr="00052698">
        <w:rPr>
          <w:rFonts w:ascii="Sakkal Majalla" w:eastAsia="Times New Roman" w:hAnsi="Sakkal Majalla" w:cs="Sakkal Majalla"/>
          <w:color w:val="222222"/>
          <w:sz w:val="28"/>
          <w:szCs w:val="28"/>
        </w:rPr>
        <w:t>them</w:t>
      </w:r>
      <w:r w:rsidRPr="00755679">
        <w:rPr>
          <w:rFonts w:ascii="Sakkal Majalla" w:eastAsia="Times New Roman" w:hAnsi="Sakkal Majalla" w:cs="Sakkal Majalla"/>
          <w:color w:val="222222"/>
          <w:sz w:val="28"/>
          <w:szCs w:val="28"/>
          <w:rtl/>
        </w:rPr>
        <w:t xml:space="preserve"> </w:t>
      </w:r>
      <w:r w:rsidRPr="00052698">
        <w:rPr>
          <w:rFonts w:ascii="Sakkal Majalla" w:eastAsia="Times New Roman" w:hAnsi="Sakkal Majalla" w:cs="Sakkal Majalla"/>
          <w:color w:val="222222"/>
          <w:sz w:val="28"/>
          <w:szCs w:val="28"/>
        </w:rPr>
        <w:t>selves</w:t>
      </w:r>
      <w:proofErr w:type="spellEnd"/>
      <w:r w:rsidRPr="00052698">
        <w:rPr>
          <w:rFonts w:ascii="Sakkal Majalla" w:eastAsia="Times New Roman" w:hAnsi="Sakkal Majalla" w:cs="Sakkal Majalla"/>
          <w:color w:val="222222"/>
          <w:sz w:val="28"/>
          <w:szCs w:val="28"/>
        </w:rPr>
        <w:t xml:space="preserve"> in. Weakness is that moment where we stop fighting, where we look for the easy way out and start blaming others.</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The weak man always blames everyone except himself for failure: If I failed to get a job that I wanted, then my rivals must have conspired to cheat me out of it. If the Arab world is weak, then we don’t look to ourselves, rather we blame America, Iran or Russia.</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 xml:space="preserve">In reality, these other parties are only exploiting the weakness which is already within us. We compound our weakness by not asserting ourselves, not uniting our capabilities and not standing up for what we believe in. </w:t>
      </w:r>
      <w:r w:rsidRPr="00052698">
        <w:rPr>
          <w:rFonts w:ascii="Sakkal Majalla" w:eastAsia="Times New Roman" w:hAnsi="Sakkal Majalla" w:cs="Sakkal Majalla"/>
          <w:color w:val="222222"/>
          <w:sz w:val="28"/>
          <w:szCs w:val="28"/>
        </w:rPr>
        <w:lastRenderedPageBreak/>
        <w:t>It is easy to lament our situation: The world is unfair. Powerful forces conspire against us. What is the point in trying if we may not succeed?</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The philosopher Nietzsche had some very interesting things to say about weakness. He gave the example of the slave who fanaticized about murdering their master; not so that they could experience freedom and autonomy; but rather so that they could in turn enslave and bring low those who had been strong. The slave doesn’t dream about freedom, merely imposing slavery on others.</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The same goes for those who are weak. Their ambition is not to become strong in character and in charge of our own destiny; but rather to bring rivals or superiors down to our own disempowered situation.</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 xml:space="preserve">The cancer that is Al-Qaeda and </w:t>
      </w:r>
      <w:proofErr w:type="spellStart"/>
      <w:r w:rsidRPr="00052698">
        <w:rPr>
          <w:rFonts w:ascii="Sakkal Majalla" w:eastAsia="Times New Roman" w:hAnsi="Sakkal Majalla" w:cs="Sakkal Majalla"/>
          <w:color w:val="222222"/>
          <w:sz w:val="28"/>
          <w:szCs w:val="28"/>
        </w:rPr>
        <w:t>Daesh</w:t>
      </w:r>
      <w:proofErr w:type="spellEnd"/>
      <w:r w:rsidRPr="00052698">
        <w:rPr>
          <w:rFonts w:ascii="Sakkal Majalla" w:eastAsia="Times New Roman" w:hAnsi="Sakkal Majalla" w:cs="Sakkal Majalla"/>
          <w:color w:val="222222"/>
          <w:sz w:val="28"/>
          <w:szCs w:val="28"/>
        </w:rPr>
        <w:t xml:space="preserve"> is not about empowering Muslims, but rather an obsession with destroying everything that is beautiful, individual and successful about humanity.</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 xml:space="preserve">Thus we as Arabs become strong when our strength stops being dependent on vengeance upon those who are stronger. Strength is primarily self-respect. When we empower ourselves through lying, cheating, stealing and murder we only become </w:t>
      </w:r>
      <w:proofErr w:type="spellStart"/>
      <w:r w:rsidRPr="00052698">
        <w:rPr>
          <w:rFonts w:ascii="Sakkal Majalla" w:eastAsia="Times New Roman" w:hAnsi="Sakkal Majalla" w:cs="Sakkal Majalla"/>
          <w:color w:val="222222"/>
          <w:sz w:val="28"/>
          <w:szCs w:val="28"/>
        </w:rPr>
        <w:t>contemptable</w:t>
      </w:r>
      <w:proofErr w:type="spellEnd"/>
      <w:r w:rsidRPr="00052698">
        <w:rPr>
          <w:rFonts w:ascii="Sakkal Majalla" w:eastAsia="Times New Roman" w:hAnsi="Sakkal Majalla" w:cs="Sakkal Majalla"/>
          <w:color w:val="222222"/>
          <w:sz w:val="28"/>
          <w:szCs w:val="28"/>
        </w:rPr>
        <w:t>.</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The Jewish people were not destroyed by the Holocaust. Rather, those who survived the Nazi regime became an example for humanity by surviving with dignity. That strength was only subverted when some of those from the Zionist movement tried to visit something of the violence and humiliation of the Holocaust upon the Palestinian nation.</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lastRenderedPageBreak/>
        <w:t>We don’t become victims when others do violence to us; only when the humiliation we experience provokes us to do violence to those more powerless than ourselves: The father who fails to overcome his own violent childhood, and so brutalizes and abuses his own children. This is the true face of weakness.</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We all experience pain, humiliation and failure. Yet some of us are not broken by these experiences. Instead we become stronger through them.</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 xml:space="preserve">In the Arab world, if we see ourselves as Shia, Sunni, Orthodox, </w:t>
      </w:r>
      <w:proofErr w:type="spellStart"/>
      <w:r w:rsidRPr="00052698">
        <w:rPr>
          <w:rFonts w:ascii="Sakkal Majalla" w:eastAsia="Times New Roman" w:hAnsi="Sakkal Majalla" w:cs="Sakkal Majalla"/>
          <w:color w:val="222222"/>
          <w:sz w:val="28"/>
          <w:szCs w:val="28"/>
        </w:rPr>
        <w:t>Alawite</w:t>
      </w:r>
      <w:proofErr w:type="spellEnd"/>
      <w:r w:rsidRPr="00052698">
        <w:rPr>
          <w:rFonts w:ascii="Sakkal Majalla" w:eastAsia="Times New Roman" w:hAnsi="Sakkal Majalla" w:cs="Sakkal Majalla"/>
          <w:color w:val="222222"/>
          <w:sz w:val="28"/>
          <w:szCs w:val="28"/>
        </w:rPr>
        <w:t xml:space="preserve"> and Druze then we are already divided and our weakness becomes explicable and justified – thus our weakness becomes institutionalized.</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The alternative is to refuse to accept such trivial divisions: We can stand together and look for what unites us; we are all proud Muslims and Arabs, we are all part of humanity and have a stake in making our world a better place.</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In cancer the body turns against itself. The cells of the body become destructive, mutate and proliferate so as to destroy the healthy tissue. Likewise, true weakness is not a passive state, rather it is a cancer which we can allow to fester and spread; thus destroying everything which is healthy and good in our own humanity, but also harming all those around us.</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When we unify our strength, we discover that together we possess a far greater strength than ever before.</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But strength is the opposite of violence: The mightiest nations are impoverished and brought to their knees when they expend all their strength on jealous rivalries and petty enmities.</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lastRenderedPageBreak/>
        <w:t>The weak person consumes their time obsessing about their enemies; the strong person doesn’t even spare a thought to such stupid rivalries, because they are comfortable within their identity and their own abilities. They desire to use their strength for construction and growth; not destruction. </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The Roman Emperor and philosopher Marcus Aurelius said “It is not death that a man should fear. Instead he should fear never beginning to live”.</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I hope that in the new year we will better understand what it means to put our weaknesses and inferiority to one side and discover what it means to live: To stop depending on the government to do everything for us, or blaming others because we don’t look in the mirror and see achievement and self-belief.</w:t>
      </w:r>
    </w:p>
    <w:p w:rsidR="00052698" w:rsidRPr="00052698" w:rsidRDefault="00052698" w:rsidP="00755679">
      <w:pPr>
        <w:shd w:val="clear" w:color="auto" w:fill="FFFFFF"/>
        <w:spacing w:before="240" w:line="360" w:lineRule="auto"/>
        <w:jc w:val="both"/>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Most of all, we owe it to our children to help them cultivate, self-respect, inner-strength and autonomy: So as not to blame others for what we don’t have, but rather to thank God and humanity for the modest blessings that we do enjoy.</w:t>
      </w:r>
    </w:p>
    <w:p w:rsidR="00052698" w:rsidRPr="00052698" w:rsidRDefault="00052698" w:rsidP="00755679">
      <w:pPr>
        <w:shd w:val="clear" w:color="auto" w:fill="FFFFFF"/>
        <w:spacing w:before="240" w:line="360" w:lineRule="auto"/>
        <w:rPr>
          <w:rFonts w:ascii="Sakkal Majalla" w:eastAsia="Times New Roman" w:hAnsi="Sakkal Majalla" w:cs="Sakkal Majalla"/>
          <w:color w:val="222222"/>
          <w:sz w:val="28"/>
          <w:szCs w:val="28"/>
        </w:rPr>
      </w:pPr>
      <w:r w:rsidRPr="00052698">
        <w:rPr>
          <w:rFonts w:ascii="Sakkal Majalla" w:eastAsia="Times New Roman" w:hAnsi="Sakkal Majalla" w:cs="Sakkal Majalla"/>
          <w:color w:val="222222"/>
          <w:sz w:val="28"/>
          <w:szCs w:val="28"/>
        </w:rPr>
        <w:t> </w:t>
      </w:r>
    </w:p>
    <w:bookmarkEnd w:id="0"/>
    <w:p w:rsidR="006B1F5B" w:rsidRPr="00755679" w:rsidRDefault="006B1F5B" w:rsidP="00755679">
      <w:pPr>
        <w:spacing w:before="240" w:line="360" w:lineRule="auto"/>
        <w:rPr>
          <w:rFonts w:ascii="Sakkal Majalla" w:hAnsi="Sakkal Majalla" w:cs="Sakkal Majalla"/>
          <w:sz w:val="28"/>
          <w:szCs w:val="28"/>
        </w:rPr>
      </w:pPr>
    </w:p>
    <w:sectPr w:rsidR="006B1F5B" w:rsidRPr="007556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akkal Majalla">
    <w:panose1 w:val="02000000000000000000"/>
    <w:charset w:val="00"/>
    <w:family w:val="auto"/>
    <w:pitch w:val="variable"/>
    <w:sig w:usb0="80002007" w:usb1="8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698"/>
    <w:rsid w:val="00052698"/>
    <w:rsid w:val="006B1F5B"/>
    <w:rsid w:val="007556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7329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834</Words>
  <Characters>4756</Characters>
  <Application>Microsoft Office Word</Application>
  <DocSecurity>0</DocSecurity>
  <Lines>39</Lines>
  <Paragraphs>11</Paragraphs>
  <ScaleCrop>false</ScaleCrop>
  <Company/>
  <LinksUpToDate>false</LinksUpToDate>
  <CharactersWithSpaces>5579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2016-12-26T20:06:00Z</dcterms:created>
  <dcterms:modified xsi:type="dcterms:W3CDTF">2016-12-26T20:10:00Z</dcterms:modified>
</cp:coreProperties>
</file>