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4CAC" w:rsidRPr="00F2197F" w:rsidRDefault="00544CAC" w:rsidP="00544CAC">
      <w:pPr>
        <w:jc w:val="center"/>
        <w:rPr>
          <w:b/>
          <w:bCs/>
          <w:sz w:val="40"/>
          <w:szCs w:val="40"/>
        </w:rPr>
      </w:pPr>
      <w:r w:rsidRPr="00F2197F">
        <w:rPr>
          <w:b/>
          <w:bCs/>
          <w:sz w:val="40"/>
          <w:szCs w:val="40"/>
        </w:rPr>
        <w:t>The wisdom of change in Saudi Arabia</w:t>
      </w:r>
    </w:p>
    <w:p w:rsidR="00544CAC" w:rsidRPr="00712F92" w:rsidRDefault="00544CAC" w:rsidP="00544CAC">
      <w:pPr>
        <w:jc w:val="both"/>
        <w:rPr>
          <w:sz w:val="28"/>
          <w:szCs w:val="28"/>
        </w:rPr>
      </w:pPr>
      <w:r w:rsidRPr="00712F92">
        <w:rPr>
          <w:sz w:val="28"/>
          <w:szCs w:val="28"/>
        </w:rPr>
        <w:t xml:space="preserve">As conditions around us change </w:t>
      </w:r>
      <w:r>
        <w:rPr>
          <w:sz w:val="28"/>
          <w:szCs w:val="28"/>
        </w:rPr>
        <w:t xml:space="preserve">with </w:t>
      </w:r>
      <w:r w:rsidRPr="00712F92">
        <w:rPr>
          <w:sz w:val="28"/>
          <w:szCs w:val="28"/>
        </w:rPr>
        <w:t>bewilderingly rapid</w:t>
      </w:r>
      <w:r>
        <w:rPr>
          <w:sz w:val="28"/>
          <w:szCs w:val="28"/>
        </w:rPr>
        <w:t>it</w:t>
      </w:r>
      <w:r w:rsidRPr="00712F92">
        <w:rPr>
          <w:sz w:val="28"/>
          <w:szCs w:val="28"/>
        </w:rPr>
        <w:t>y in our age of information technology, quality becomes ever more important than quantity.</w:t>
      </w:r>
      <w:r>
        <w:rPr>
          <w:sz w:val="28"/>
          <w:szCs w:val="28"/>
        </w:rPr>
        <w:t xml:space="preserve"> Thus, i</w:t>
      </w:r>
      <w:r w:rsidRPr="00712F92">
        <w:rPr>
          <w:sz w:val="28"/>
          <w:szCs w:val="28"/>
        </w:rPr>
        <w:t>n contemporary warfare, it is less about the number of troops you have on the ground and more about the technology you have in place and the strategies to make best use of it.</w:t>
      </w:r>
    </w:p>
    <w:p w:rsidR="00544CAC" w:rsidRPr="00712F92" w:rsidRDefault="00544CAC" w:rsidP="00544CAC">
      <w:pPr>
        <w:jc w:val="both"/>
        <w:rPr>
          <w:sz w:val="28"/>
          <w:szCs w:val="28"/>
        </w:rPr>
      </w:pPr>
      <w:r w:rsidRPr="00712F92">
        <w:rPr>
          <w:sz w:val="28"/>
          <w:szCs w:val="28"/>
        </w:rPr>
        <w:t xml:space="preserve">In this context, it is manifestly obvious that Saudi </w:t>
      </w:r>
      <w:r>
        <w:rPr>
          <w:sz w:val="28"/>
          <w:szCs w:val="28"/>
        </w:rPr>
        <w:t xml:space="preserve">Arabia </w:t>
      </w:r>
      <w:r w:rsidRPr="00712F92">
        <w:rPr>
          <w:sz w:val="28"/>
          <w:szCs w:val="28"/>
        </w:rPr>
        <w:t>has no hegemonic or territorial ambitions for intervening in Yemen or other regional states. It seeks to impose no ideology, vision or way of life.</w:t>
      </w:r>
    </w:p>
    <w:p w:rsidR="00544CAC" w:rsidRPr="00712F92" w:rsidRDefault="00544CAC" w:rsidP="00544CAC">
      <w:pPr>
        <w:jc w:val="both"/>
        <w:rPr>
          <w:sz w:val="28"/>
          <w:szCs w:val="28"/>
        </w:rPr>
      </w:pPr>
      <w:r w:rsidRPr="00712F92">
        <w:rPr>
          <w:sz w:val="28"/>
          <w:szCs w:val="28"/>
        </w:rPr>
        <w:t>I have observed the Kingdom of Saudi Arabia at close hand since its emergence as a global power</w:t>
      </w:r>
      <w:r>
        <w:rPr>
          <w:sz w:val="28"/>
          <w:szCs w:val="28"/>
        </w:rPr>
        <w:t>,</w:t>
      </w:r>
      <w:r w:rsidRPr="00712F92">
        <w:rPr>
          <w:sz w:val="28"/>
          <w:szCs w:val="28"/>
        </w:rPr>
        <w:t xml:space="preserve"> </w:t>
      </w:r>
      <w:r>
        <w:rPr>
          <w:sz w:val="28"/>
          <w:szCs w:val="28"/>
        </w:rPr>
        <w:t>having</w:t>
      </w:r>
      <w:r w:rsidRPr="00712F92">
        <w:rPr>
          <w:sz w:val="28"/>
          <w:szCs w:val="28"/>
        </w:rPr>
        <w:t xml:space="preserve"> none of the excessive arrogance or desire for dominance that is assumed to go with exerting global influence.</w:t>
      </w:r>
    </w:p>
    <w:p w:rsidR="00544CAC" w:rsidRDefault="00544CAC" w:rsidP="00544CAC">
      <w:pPr>
        <w:jc w:val="both"/>
        <w:rPr>
          <w:sz w:val="28"/>
          <w:szCs w:val="28"/>
        </w:rPr>
      </w:pPr>
      <w:r w:rsidRPr="00712F92">
        <w:rPr>
          <w:sz w:val="28"/>
          <w:szCs w:val="28"/>
        </w:rPr>
        <w:t xml:space="preserve">Saudi Arabia is a rare example of a state which wields vast power and influence, but because it is comfortable with itself and secure in its own identity, doesn’t seek to force itself on others. It respects other nations and is respected in return. </w:t>
      </w:r>
    </w:p>
    <w:p w:rsidR="00544CAC" w:rsidRDefault="00544CAC" w:rsidP="00544CAC">
      <w:pPr>
        <w:jc w:val="both"/>
        <w:rPr>
          <w:sz w:val="28"/>
          <w:szCs w:val="28"/>
        </w:rPr>
      </w:pPr>
      <w:r w:rsidRPr="00712F92">
        <w:rPr>
          <w:sz w:val="28"/>
          <w:szCs w:val="28"/>
        </w:rPr>
        <w:t xml:space="preserve">When </w:t>
      </w:r>
      <w:proofErr w:type="spellStart"/>
      <w:r w:rsidRPr="00712F92">
        <w:rPr>
          <w:sz w:val="28"/>
          <w:szCs w:val="28"/>
        </w:rPr>
        <w:t>neighbouring</w:t>
      </w:r>
      <w:proofErr w:type="spellEnd"/>
      <w:r w:rsidRPr="00712F92">
        <w:rPr>
          <w:sz w:val="28"/>
          <w:szCs w:val="28"/>
        </w:rPr>
        <w:t xml:space="preserve"> Arab states have </w:t>
      </w:r>
      <w:r>
        <w:rPr>
          <w:sz w:val="28"/>
          <w:szCs w:val="28"/>
        </w:rPr>
        <w:t xml:space="preserve">endured </w:t>
      </w:r>
      <w:r w:rsidRPr="00712F92">
        <w:rPr>
          <w:sz w:val="28"/>
          <w:szCs w:val="28"/>
        </w:rPr>
        <w:t>periods of strife</w:t>
      </w:r>
      <w:r>
        <w:rPr>
          <w:sz w:val="28"/>
          <w:szCs w:val="28"/>
        </w:rPr>
        <w:t>,</w:t>
      </w:r>
      <w:r w:rsidRPr="00712F92">
        <w:rPr>
          <w:sz w:val="28"/>
          <w:szCs w:val="28"/>
        </w:rPr>
        <w:t xml:space="preserve"> Saudi Arabia has generously supported them and has helped them once again to </w:t>
      </w:r>
      <w:r>
        <w:rPr>
          <w:sz w:val="28"/>
          <w:szCs w:val="28"/>
        </w:rPr>
        <w:t>develop</w:t>
      </w:r>
      <w:r w:rsidRPr="00712F92">
        <w:rPr>
          <w:sz w:val="28"/>
          <w:szCs w:val="28"/>
        </w:rPr>
        <w:t xml:space="preserve"> and progress. In this way, post-civil war Lebanon flourished and made immense progress. It was only the later interference of other states which gradually stifled that progress.</w:t>
      </w:r>
    </w:p>
    <w:p w:rsidR="00544CAC" w:rsidRDefault="00544CAC" w:rsidP="00544CAC">
      <w:pPr>
        <w:jc w:val="both"/>
        <w:rPr>
          <w:sz w:val="28"/>
          <w:szCs w:val="28"/>
        </w:rPr>
      </w:pPr>
      <w:r>
        <w:rPr>
          <w:sz w:val="28"/>
          <w:szCs w:val="28"/>
        </w:rPr>
        <w:t>Likewise, the people of Bahrain have much to be grateful to the Saudi nation for – standing alongside us in our hour of need and providing the support which ensured that Bahrain could make it through the challenges it faced and prosper once again.</w:t>
      </w:r>
    </w:p>
    <w:p w:rsidR="00544CAC" w:rsidRPr="00712F92" w:rsidRDefault="00544CAC" w:rsidP="00544CAC">
      <w:pPr>
        <w:jc w:val="both"/>
        <w:rPr>
          <w:sz w:val="28"/>
          <w:szCs w:val="28"/>
        </w:rPr>
      </w:pPr>
      <w:r>
        <w:rPr>
          <w:sz w:val="28"/>
          <w:szCs w:val="28"/>
        </w:rPr>
        <w:t xml:space="preserve">However, it is not just nearby states like Lebanon and Egypt which owe much of their stability and prosperity to Saudi Arabia. </w:t>
      </w:r>
      <w:proofErr w:type="gramStart"/>
      <w:r>
        <w:rPr>
          <w:sz w:val="28"/>
          <w:szCs w:val="28"/>
        </w:rPr>
        <w:t>As far away as Morocco and in South Asia and the West, the Kingdom is attentive to stability, economic progress and supporting those afflicted by disasters beyond their control.</w:t>
      </w:r>
      <w:proofErr w:type="gramEnd"/>
    </w:p>
    <w:p w:rsidR="00544CAC" w:rsidRPr="00712F92" w:rsidRDefault="00544CAC" w:rsidP="00544CAC">
      <w:pPr>
        <w:jc w:val="both"/>
        <w:rPr>
          <w:sz w:val="28"/>
          <w:szCs w:val="28"/>
        </w:rPr>
      </w:pPr>
      <w:r w:rsidRPr="00712F92">
        <w:rPr>
          <w:sz w:val="28"/>
          <w:szCs w:val="28"/>
        </w:rPr>
        <w:lastRenderedPageBreak/>
        <w:t>To quote terminology used by others – Saudi Arabia’s leadership of the coalition in Yemen was a war of necessity, not of choice. I respect them for that and the Arab world can once again hold its head high having demonstrated its willingness and ability to fight its own battles when it must do so.</w:t>
      </w:r>
    </w:p>
    <w:p w:rsidR="00544CAC" w:rsidRDefault="00544CAC" w:rsidP="00544CAC">
      <w:pPr>
        <w:jc w:val="both"/>
        <w:rPr>
          <w:sz w:val="28"/>
          <w:szCs w:val="28"/>
        </w:rPr>
      </w:pPr>
      <w:r>
        <w:rPr>
          <w:sz w:val="28"/>
          <w:szCs w:val="28"/>
        </w:rPr>
        <w:t>The King of Saudi Arabia represents the institutions and traditions of his nation, yet King Salman has proved once again how the Saudi King understands new challenges and deals with them decisively.</w:t>
      </w:r>
    </w:p>
    <w:p w:rsidR="00544CAC" w:rsidRDefault="00544CAC" w:rsidP="00544CAC">
      <w:pPr>
        <w:jc w:val="both"/>
        <w:rPr>
          <w:sz w:val="28"/>
          <w:szCs w:val="28"/>
        </w:rPr>
      </w:pPr>
      <w:r>
        <w:rPr>
          <w:sz w:val="28"/>
          <w:szCs w:val="28"/>
        </w:rPr>
        <w:t>The appointment of young but well-tested Saudi leadership figures is proof of the Kingdom’s readiness and ability to move forward. This transition of leadership represents continuity, but also flexibility and gives us confidence that Saudi Arabia ten or twenty years in the future will continue to be a regional force which we can enjoy confidence in.</w:t>
      </w:r>
    </w:p>
    <w:p w:rsidR="00544CAC" w:rsidRDefault="00544CAC" w:rsidP="00544CAC">
      <w:pPr>
        <w:jc w:val="both"/>
        <w:rPr>
          <w:sz w:val="28"/>
          <w:szCs w:val="28"/>
        </w:rPr>
      </w:pPr>
      <w:r>
        <w:rPr>
          <w:sz w:val="28"/>
          <w:szCs w:val="28"/>
        </w:rPr>
        <w:t>Saudi Arabia has been recently investing more in education than any other country in the world. Massive investments in infrastructure, technological innovation and education shows us that this is a nation with its eye on the future and committed to giving its people a better tomorrow, not a nation resting on its laurels or looking nostalgically backwards into history.</w:t>
      </w:r>
    </w:p>
    <w:p w:rsidR="00544CAC" w:rsidRDefault="00544CAC" w:rsidP="00544CAC">
      <w:pPr>
        <w:jc w:val="both"/>
        <w:rPr>
          <w:sz w:val="28"/>
          <w:szCs w:val="28"/>
        </w:rPr>
      </w:pPr>
      <w:r>
        <w:rPr>
          <w:sz w:val="28"/>
          <w:szCs w:val="28"/>
        </w:rPr>
        <w:t xml:space="preserve">How recently was it that familiar media doom-mongers were predicting that power could not be passed smoothly beyond the sons of </w:t>
      </w:r>
      <w:proofErr w:type="spellStart"/>
      <w:r>
        <w:rPr>
          <w:sz w:val="28"/>
          <w:szCs w:val="28"/>
        </w:rPr>
        <w:t>Abdulaziz</w:t>
      </w:r>
      <w:proofErr w:type="spellEnd"/>
      <w:r>
        <w:rPr>
          <w:sz w:val="28"/>
          <w:szCs w:val="28"/>
        </w:rPr>
        <w:t xml:space="preserve"> and that rival claimants would tear Saudi apart as they battled for power? Indeed, there was often a note of glee in these predictions based on their short-sighted theories that the unique Saudi political formula didn’t work and couldn’t survive.</w:t>
      </w:r>
    </w:p>
    <w:p w:rsidR="00544CAC" w:rsidRDefault="00544CAC" w:rsidP="00544CAC">
      <w:pPr>
        <w:jc w:val="both"/>
        <w:rPr>
          <w:sz w:val="28"/>
          <w:szCs w:val="28"/>
        </w:rPr>
      </w:pPr>
      <w:r>
        <w:rPr>
          <w:sz w:val="28"/>
          <w:szCs w:val="28"/>
        </w:rPr>
        <w:t>The graceful manner in which a number of leading Saudi figures have stepped aside in recent days - out of a belief in the national good and the acceptance that somebody else is better-equipped to fulfill the role – is testament to the resilience of the Saudi system and the commitment of those at the summit of this system. When it mattered, these figures chose not to be a block, but to selflessly step aside for the good of everyone.</w:t>
      </w:r>
    </w:p>
    <w:p w:rsidR="00544CAC" w:rsidRDefault="00544CAC" w:rsidP="00544CAC">
      <w:pPr>
        <w:jc w:val="both"/>
        <w:rPr>
          <w:sz w:val="28"/>
          <w:szCs w:val="28"/>
        </w:rPr>
      </w:pPr>
      <w:r>
        <w:rPr>
          <w:sz w:val="28"/>
          <w:szCs w:val="28"/>
        </w:rPr>
        <w:t>Adel al-</w:t>
      </w:r>
      <w:proofErr w:type="spellStart"/>
      <w:r>
        <w:rPr>
          <w:sz w:val="28"/>
          <w:szCs w:val="28"/>
        </w:rPr>
        <w:t>Jubeir’s</w:t>
      </w:r>
      <w:proofErr w:type="spellEnd"/>
      <w:r>
        <w:rPr>
          <w:sz w:val="28"/>
          <w:szCs w:val="28"/>
        </w:rPr>
        <w:t xml:space="preserve"> appointment as the first GCC foreign minister not from a ruling family is a signal of the need to be appointing senior figures on merit – showing </w:t>
      </w:r>
      <w:r>
        <w:rPr>
          <w:sz w:val="28"/>
          <w:szCs w:val="28"/>
        </w:rPr>
        <w:lastRenderedPageBreak/>
        <w:t>Saudi men and women that when they excel there are no barriers to them reaching the highest levels.</w:t>
      </w:r>
    </w:p>
    <w:p w:rsidR="00544CAC" w:rsidRDefault="00544CAC" w:rsidP="00544CAC">
      <w:pPr>
        <w:jc w:val="both"/>
        <w:rPr>
          <w:sz w:val="28"/>
          <w:szCs w:val="28"/>
        </w:rPr>
      </w:pPr>
      <w:r>
        <w:rPr>
          <w:sz w:val="28"/>
          <w:szCs w:val="28"/>
        </w:rPr>
        <w:t>Saudi Arabia has an immense reservoir of energy, but has never sought to falsely use its power against anyone. It has used the resources at its disposal in the interests of both Saudi citizens and of humanity as a whole.</w:t>
      </w:r>
    </w:p>
    <w:p w:rsidR="00544CAC" w:rsidRDefault="00544CAC" w:rsidP="00544CAC">
      <w:pPr>
        <w:jc w:val="both"/>
        <w:rPr>
          <w:sz w:val="28"/>
          <w:szCs w:val="28"/>
        </w:rPr>
      </w:pPr>
      <w:r>
        <w:rPr>
          <w:sz w:val="28"/>
          <w:szCs w:val="28"/>
        </w:rPr>
        <w:t>I have said none of this for the sake of bragging about Saudi Arabia. Rather, these are achievements which deserve acknowledgement. And, secondly I speak in the hope that other mighty nations nearby can better understand how to live with one another and curb their voracious ambitions for the sake of de-escalating regional tensions.</w:t>
      </w:r>
    </w:p>
    <w:p w:rsidR="00544CAC" w:rsidRDefault="00544CAC" w:rsidP="00544CAC">
      <w:pPr>
        <w:jc w:val="both"/>
        <w:rPr>
          <w:sz w:val="28"/>
          <w:szCs w:val="28"/>
        </w:rPr>
      </w:pPr>
      <w:r>
        <w:rPr>
          <w:sz w:val="28"/>
          <w:szCs w:val="28"/>
        </w:rPr>
        <w:t>Saudi Arabia has never forcibly entered another state with violent intent, has never taken sides for political gain, or sought to destabilize regional tensions. Indeed, when the UN launched an international appeal to address the catastrophic humanitarian situation in Yemen, Saudi Arabia immediately undertook to cover its entire budget.</w:t>
      </w:r>
    </w:p>
    <w:p w:rsidR="00544CAC" w:rsidRDefault="00544CAC" w:rsidP="00544CAC">
      <w:pPr>
        <w:jc w:val="both"/>
        <w:rPr>
          <w:sz w:val="28"/>
          <w:szCs w:val="28"/>
        </w:rPr>
      </w:pPr>
      <w:r>
        <w:rPr>
          <w:sz w:val="28"/>
          <w:szCs w:val="28"/>
        </w:rPr>
        <w:t>We appeal to these mighty nations to consider the consequences of their actions and behave in a manner that best allows our children and grandchildren to hope for a better future, so that all peoples of this region can peacefully coexist in dignity and with a degree of happiness.</w:t>
      </w:r>
    </w:p>
    <w:p w:rsidR="00544CAC" w:rsidRDefault="00544CAC" w:rsidP="00544CAC">
      <w:pPr>
        <w:jc w:val="both"/>
        <w:rPr>
          <w:sz w:val="28"/>
          <w:szCs w:val="28"/>
        </w:rPr>
      </w:pPr>
      <w:r>
        <w:rPr>
          <w:sz w:val="28"/>
          <w:szCs w:val="28"/>
        </w:rPr>
        <w:t xml:space="preserve">Countries which Saudi Arabia stands in solidarity with - like Bahrain, Yemen, Egypt and Lebanon - can consider themselves very lucky. They are rewarded with constructive support for achieving further progress and prosperity, without the preconditions or political agendas that other powerful nations might seek to impose. We are right to show gratitude to our </w:t>
      </w:r>
      <w:proofErr w:type="spellStart"/>
      <w:r>
        <w:rPr>
          <w:sz w:val="28"/>
          <w:szCs w:val="28"/>
        </w:rPr>
        <w:t>neighbour</w:t>
      </w:r>
      <w:proofErr w:type="spellEnd"/>
      <w:r>
        <w:rPr>
          <w:sz w:val="28"/>
          <w:szCs w:val="28"/>
        </w:rPr>
        <w:t xml:space="preserve"> and strongest ally. </w:t>
      </w:r>
    </w:p>
    <w:p w:rsidR="00D80225" w:rsidRDefault="00544CAC">
      <w:bookmarkStart w:id="0" w:name="_GoBack"/>
      <w:bookmarkEnd w:id="0"/>
    </w:p>
    <w:sectPr w:rsidR="00D802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4CAC"/>
    <w:rsid w:val="003C1A1A"/>
    <w:rsid w:val="00544CAC"/>
    <w:rsid w:val="0091343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4CA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4CA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864</Words>
  <Characters>4925</Characters>
  <Application>Microsoft Office Word</Application>
  <DocSecurity>0</DocSecurity>
  <Lines>41</Lines>
  <Paragraphs>11</Paragraphs>
  <ScaleCrop>false</ScaleCrop>
  <Company>Al Ayam Publishing</Company>
  <LinksUpToDate>false</LinksUpToDate>
  <CharactersWithSpaces>5778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1</cp:revision>
  <dcterms:created xsi:type="dcterms:W3CDTF">2015-07-01T20:42:00Z</dcterms:created>
  <dcterms:modified xsi:type="dcterms:W3CDTF">2015-07-01T20:43:00Z</dcterms:modified>
</cp:coreProperties>
</file>