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1FDC" w:rsidRPr="00D67370" w:rsidRDefault="00AC0747" w:rsidP="00D67370">
      <w:pPr>
        <w:jc w:val="center"/>
        <w:rPr>
          <w:b/>
          <w:bCs/>
          <w:sz w:val="36"/>
          <w:szCs w:val="36"/>
        </w:rPr>
      </w:pPr>
      <w:bookmarkStart w:id="0" w:name="_GoBack"/>
      <w:bookmarkEnd w:id="0"/>
      <w:r w:rsidRPr="00D67370">
        <w:rPr>
          <w:b/>
          <w:bCs/>
          <w:sz w:val="36"/>
          <w:szCs w:val="36"/>
        </w:rPr>
        <w:t>The nation which doesn’t know where it’s going</w:t>
      </w:r>
    </w:p>
    <w:p w:rsidR="00AC0747" w:rsidRPr="00AC0747" w:rsidRDefault="00AC0747" w:rsidP="00E528CC">
      <w:pPr>
        <w:jc w:val="both"/>
        <w:rPr>
          <w:sz w:val="24"/>
          <w:szCs w:val="24"/>
        </w:rPr>
      </w:pPr>
      <w:r w:rsidRPr="00AC0747">
        <w:rPr>
          <w:sz w:val="24"/>
          <w:szCs w:val="24"/>
        </w:rPr>
        <w:t xml:space="preserve">A year ago when I was in the UK, </w:t>
      </w:r>
      <w:r w:rsidR="00D67370">
        <w:rPr>
          <w:sz w:val="24"/>
          <w:szCs w:val="24"/>
        </w:rPr>
        <w:t xml:space="preserve">this nation </w:t>
      </w:r>
      <w:r w:rsidRPr="00AC0747">
        <w:rPr>
          <w:sz w:val="24"/>
          <w:szCs w:val="24"/>
        </w:rPr>
        <w:t xml:space="preserve">had just definitively </w:t>
      </w:r>
      <w:r w:rsidR="00E528CC" w:rsidRPr="00AC0747">
        <w:rPr>
          <w:sz w:val="24"/>
          <w:szCs w:val="24"/>
        </w:rPr>
        <w:t xml:space="preserve">decided </w:t>
      </w:r>
      <w:r w:rsidRPr="00AC0747">
        <w:rPr>
          <w:sz w:val="24"/>
          <w:szCs w:val="24"/>
        </w:rPr>
        <w:t xml:space="preserve">that it wanted to leave the European Union. Twelve months later, Great Britain appears to be a </w:t>
      </w:r>
      <w:r w:rsidR="00D67370">
        <w:rPr>
          <w:sz w:val="24"/>
          <w:szCs w:val="24"/>
        </w:rPr>
        <w:t xml:space="preserve">country </w:t>
      </w:r>
      <w:r w:rsidRPr="00AC0747">
        <w:rPr>
          <w:sz w:val="24"/>
          <w:szCs w:val="24"/>
        </w:rPr>
        <w:t>which doesn’t know what it wants.</w:t>
      </w:r>
    </w:p>
    <w:p w:rsidR="00AC0747" w:rsidRDefault="00AC0747" w:rsidP="00AC0747">
      <w:pPr>
        <w:jc w:val="both"/>
        <w:rPr>
          <w:sz w:val="24"/>
          <w:szCs w:val="24"/>
        </w:rPr>
      </w:pPr>
      <w:r w:rsidRPr="00AC0747">
        <w:rPr>
          <w:sz w:val="24"/>
          <w:szCs w:val="24"/>
        </w:rPr>
        <w:t>Although only 52% of Britons voted in favour of Brexit in the summer 2016 referendum; that was enough for the Government under new Prime Minister Theresa May to set its sails in the direction of the hardest of all possible exit deals – leaving the EU common market, halting the free movement of European citizens, abandoning the customs union and abolishing Britain’s adherence to thousands of EU laws and regulations, including membership of the EU Court of Human Rights.</w:t>
      </w:r>
    </w:p>
    <w:p w:rsidR="00D67370" w:rsidRDefault="00D67370" w:rsidP="00E528CC">
      <w:pPr>
        <w:jc w:val="both"/>
        <w:rPr>
          <w:sz w:val="24"/>
          <w:szCs w:val="24"/>
        </w:rPr>
      </w:pPr>
      <w:r>
        <w:rPr>
          <w:sz w:val="24"/>
          <w:szCs w:val="24"/>
        </w:rPr>
        <w:t>Theresa May’s government even threatened that if the EU didn’t offer Britain an exit deal it liked, or tried to impose leaving costs, the UK would crash out of the EU without any deal – a move which almost all economic experts predicted would be catastrophic for Britain’s economy.</w:t>
      </w:r>
    </w:p>
    <w:p w:rsidR="00AC0747" w:rsidRDefault="00AC0747" w:rsidP="00E528CC">
      <w:pPr>
        <w:jc w:val="both"/>
        <w:rPr>
          <w:sz w:val="24"/>
          <w:szCs w:val="24"/>
        </w:rPr>
      </w:pPr>
      <w:r>
        <w:rPr>
          <w:sz w:val="24"/>
          <w:szCs w:val="24"/>
        </w:rPr>
        <w:t>Unsurprisingly, this unnerved a lot of British citizens</w:t>
      </w:r>
      <w:r w:rsidR="00E528CC">
        <w:rPr>
          <w:sz w:val="24"/>
          <w:szCs w:val="24"/>
        </w:rPr>
        <w:t>:</w:t>
      </w:r>
      <w:r>
        <w:rPr>
          <w:sz w:val="24"/>
          <w:szCs w:val="24"/>
        </w:rPr>
        <w:t xml:space="preserve"> For businesses, this threatened to make trade with Europe more difficult. For young people, this reduced their rights to live and work in Europe. </w:t>
      </w:r>
      <w:r w:rsidR="00D67370">
        <w:rPr>
          <w:sz w:val="24"/>
          <w:szCs w:val="24"/>
        </w:rPr>
        <w:t xml:space="preserve">For the international banking sector and other commercial sectors which adopted London as their regional and global hub, they have been forced to consider relocating abroad. </w:t>
      </w:r>
      <w:r>
        <w:rPr>
          <w:sz w:val="24"/>
          <w:szCs w:val="24"/>
        </w:rPr>
        <w:t>For those concerned with Britain’s role in the world, this vision threatened to make the UK irrelevant to global politics.</w:t>
      </w:r>
    </w:p>
    <w:p w:rsidR="00AC0747" w:rsidRDefault="00AC0747" w:rsidP="00AC0747">
      <w:pPr>
        <w:jc w:val="both"/>
        <w:rPr>
          <w:sz w:val="24"/>
          <w:szCs w:val="24"/>
        </w:rPr>
      </w:pPr>
      <w:r>
        <w:rPr>
          <w:sz w:val="24"/>
          <w:szCs w:val="24"/>
        </w:rPr>
        <w:t xml:space="preserve">From my perspective, a shortcoming with the debates at the time of the referendum seemed to be the focus on ideology and a lack of reliance on facts. Those arguing to leave the EU said that this would make Britain great again </w:t>
      </w:r>
      <w:r w:rsidR="00C50357">
        <w:rPr>
          <w:sz w:val="24"/>
          <w:szCs w:val="24"/>
        </w:rPr>
        <w:t xml:space="preserve">and would increase national sovereignty and independence. </w:t>
      </w:r>
    </w:p>
    <w:p w:rsidR="00C50357" w:rsidRDefault="00C50357" w:rsidP="00C50357">
      <w:pPr>
        <w:jc w:val="both"/>
        <w:rPr>
          <w:sz w:val="24"/>
          <w:szCs w:val="24"/>
        </w:rPr>
      </w:pPr>
      <w:r>
        <w:rPr>
          <w:sz w:val="24"/>
          <w:szCs w:val="24"/>
        </w:rPr>
        <w:t>However, as Bahrainis know very well; being members of the GCC strengthens our voice on the global stage and allows us to be a regional and international force – even if individual nations don’t always see eye-to-eye. It is all very well insisting on having an independent position – but independence without power and influence is nothing. Until recently, Britain was one of the three most powerful and influential nations within the EU; but after it leaves, the world will have the right to ask why a tiny group of islands in the north Atlantic have the right to be a permanent member of the UN Security Council.</w:t>
      </w:r>
    </w:p>
    <w:p w:rsidR="00C50357" w:rsidRDefault="00C50357" w:rsidP="00E528CC">
      <w:pPr>
        <w:jc w:val="both"/>
        <w:rPr>
          <w:sz w:val="24"/>
          <w:szCs w:val="24"/>
        </w:rPr>
      </w:pPr>
      <w:r>
        <w:rPr>
          <w:sz w:val="24"/>
          <w:szCs w:val="24"/>
        </w:rPr>
        <w:t xml:space="preserve">Likewise, it is easy to say that Britain will sign trade deals with dozens of nations after leaving the EU common market; yet one has to question how good these deals will </w:t>
      </w:r>
      <w:r w:rsidR="00D67370">
        <w:rPr>
          <w:sz w:val="24"/>
          <w:szCs w:val="24"/>
        </w:rPr>
        <w:t xml:space="preserve">be for a nation </w:t>
      </w:r>
      <w:r w:rsidR="00D67370">
        <w:rPr>
          <w:sz w:val="24"/>
          <w:szCs w:val="24"/>
        </w:rPr>
        <w:lastRenderedPageBreak/>
        <w:t>which has just severed its ties with its major trading partner, the EU. As a businessman, I always advise avoid</w:t>
      </w:r>
      <w:r w:rsidR="00E528CC">
        <w:rPr>
          <w:sz w:val="24"/>
          <w:szCs w:val="24"/>
        </w:rPr>
        <w:t>ing</w:t>
      </w:r>
      <w:r w:rsidR="00D67370">
        <w:rPr>
          <w:sz w:val="24"/>
          <w:szCs w:val="24"/>
        </w:rPr>
        <w:t xml:space="preserve"> signing long-term deals from a position of weakness.</w:t>
      </w:r>
    </w:p>
    <w:p w:rsidR="00C50357" w:rsidRDefault="00C50357" w:rsidP="00E528CC">
      <w:pPr>
        <w:jc w:val="both"/>
        <w:rPr>
          <w:sz w:val="24"/>
          <w:szCs w:val="24"/>
        </w:rPr>
      </w:pPr>
      <w:r>
        <w:rPr>
          <w:sz w:val="24"/>
          <w:szCs w:val="24"/>
        </w:rPr>
        <w:t xml:space="preserve">The year which </w:t>
      </w:r>
      <w:r w:rsidR="00E528CC">
        <w:rPr>
          <w:sz w:val="24"/>
          <w:szCs w:val="24"/>
        </w:rPr>
        <w:t xml:space="preserve">went </w:t>
      </w:r>
      <w:r>
        <w:rPr>
          <w:sz w:val="24"/>
          <w:szCs w:val="24"/>
        </w:rPr>
        <w:t>by since the Brexit referendum allowed cooler heads to reflect on the implications of leaving the EU.</w:t>
      </w:r>
      <w:r w:rsidR="00E528CC">
        <w:rPr>
          <w:sz w:val="24"/>
          <w:szCs w:val="24"/>
        </w:rPr>
        <w:t xml:space="preserve"> </w:t>
      </w:r>
      <w:r>
        <w:rPr>
          <w:sz w:val="24"/>
          <w:szCs w:val="24"/>
        </w:rPr>
        <w:t>Indeed, there has just been another general election in the UK, but it was a somewhat inconclusive affair and rather difficult to interpret. Firstly; neither of the two major parties opposed Brexit, even though many MPs within both these parties are opposed to abandoning the EU common market.</w:t>
      </w:r>
    </w:p>
    <w:p w:rsidR="00D67370" w:rsidRDefault="00D67370" w:rsidP="00E528CC">
      <w:pPr>
        <w:jc w:val="both"/>
        <w:rPr>
          <w:sz w:val="24"/>
          <w:szCs w:val="24"/>
        </w:rPr>
      </w:pPr>
      <w:r>
        <w:rPr>
          <w:sz w:val="24"/>
          <w:szCs w:val="24"/>
        </w:rPr>
        <w:t>Theresa May called the election, knowing that the opposition was in disarray and expecting to massively increase her mandate for a hard Brexit. The opposite happened. She fought a weak campaign, while support for the opposition Labour Party soared. May lost her majority, but</w:t>
      </w:r>
      <w:r w:rsidR="000566D0">
        <w:rPr>
          <w:sz w:val="24"/>
          <w:szCs w:val="24"/>
        </w:rPr>
        <w:t xml:space="preserve"> kept her job as Prime Minister. This messy result seems to have removed the Prime Minister’s mandate for such a “hard Brexit”, yet it is still </w:t>
      </w:r>
      <w:r w:rsidR="00E528CC">
        <w:rPr>
          <w:sz w:val="24"/>
          <w:szCs w:val="24"/>
        </w:rPr>
        <w:t>un</w:t>
      </w:r>
      <w:r w:rsidR="000566D0">
        <w:rPr>
          <w:sz w:val="24"/>
          <w:szCs w:val="24"/>
        </w:rPr>
        <w:t xml:space="preserve">clear </w:t>
      </w:r>
      <w:r w:rsidR="00E528CC">
        <w:rPr>
          <w:sz w:val="24"/>
          <w:szCs w:val="24"/>
        </w:rPr>
        <w:t xml:space="preserve">whether </w:t>
      </w:r>
      <w:r w:rsidR="000566D0">
        <w:rPr>
          <w:sz w:val="24"/>
          <w:szCs w:val="24"/>
        </w:rPr>
        <w:t>the government is willing or able to change course.</w:t>
      </w:r>
    </w:p>
    <w:p w:rsidR="000566D0" w:rsidRDefault="00E528CC" w:rsidP="00E528CC">
      <w:pPr>
        <w:jc w:val="both"/>
        <w:rPr>
          <w:sz w:val="24"/>
          <w:szCs w:val="24"/>
        </w:rPr>
      </w:pPr>
      <w:r>
        <w:rPr>
          <w:sz w:val="24"/>
          <w:szCs w:val="24"/>
        </w:rPr>
        <w:t>B</w:t>
      </w:r>
      <w:r w:rsidR="000566D0">
        <w:rPr>
          <w:sz w:val="24"/>
          <w:szCs w:val="24"/>
        </w:rPr>
        <w:t xml:space="preserve">y weakening the Prime Minister and advocates of Brexit, </w:t>
      </w:r>
      <w:r>
        <w:rPr>
          <w:sz w:val="24"/>
          <w:szCs w:val="24"/>
        </w:rPr>
        <w:t xml:space="preserve">this election gave renewed </w:t>
      </w:r>
      <w:r w:rsidR="000566D0">
        <w:rPr>
          <w:sz w:val="24"/>
          <w:szCs w:val="24"/>
        </w:rPr>
        <w:t xml:space="preserve">confidence to </w:t>
      </w:r>
      <w:r>
        <w:rPr>
          <w:sz w:val="24"/>
          <w:szCs w:val="24"/>
        </w:rPr>
        <w:t xml:space="preserve">those </w:t>
      </w:r>
      <w:r w:rsidR="000566D0">
        <w:rPr>
          <w:sz w:val="24"/>
          <w:szCs w:val="24"/>
        </w:rPr>
        <w:t xml:space="preserve">worried about the consequences of leaving the EU. For example; young people are notoriously bad at </w:t>
      </w:r>
      <w:r>
        <w:rPr>
          <w:sz w:val="24"/>
          <w:szCs w:val="24"/>
        </w:rPr>
        <w:t>voting</w:t>
      </w:r>
      <w:r w:rsidR="000566D0">
        <w:rPr>
          <w:sz w:val="24"/>
          <w:szCs w:val="24"/>
        </w:rPr>
        <w:t xml:space="preserve">; yet in this recent election they voted in huge numbers and </w:t>
      </w:r>
      <w:r>
        <w:rPr>
          <w:sz w:val="24"/>
          <w:szCs w:val="24"/>
        </w:rPr>
        <w:t xml:space="preserve">their </w:t>
      </w:r>
      <w:r w:rsidR="000566D0">
        <w:rPr>
          <w:sz w:val="24"/>
          <w:szCs w:val="24"/>
        </w:rPr>
        <w:t xml:space="preserve">concerns about the impact of Brexit on their futures registered on the national stage. </w:t>
      </w:r>
    </w:p>
    <w:p w:rsidR="000566D0" w:rsidRDefault="000566D0" w:rsidP="00E528CC">
      <w:pPr>
        <w:jc w:val="both"/>
        <w:rPr>
          <w:sz w:val="24"/>
          <w:szCs w:val="24"/>
        </w:rPr>
      </w:pPr>
      <w:r>
        <w:rPr>
          <w:sz w:val="24"/>
          <w:szCs w:val="24"/>
        </w:rPr>
        <w:t>The problem is that there is no major national movement which speaks for all these voices of concern; although</w:t>
      </w:r>
      <w:r w:rsidR="00E528CC">
        <w:rPr>
          <w:sz w:val="24"/>
          <w:szCs w:val="24"/>
        </w:rPr>
        <w:t xml:space="preserve"> pro-EU</w:t>
      </w:r>
      <w:r>
        <w:rPr>
          <w:sz w:val="24"/>
          <w:szCs w:val="24"/>
        </w:rPr>
        <w:t xml:space="preserve"> MPs </w:t>
      </w:r>
      <w:r w:rsidR="00E528CC">
        <w:rPr>
          <w:sz w:val="24"/>
          <w:szCs w:val="24"/>
        </w:rPr>
        <w:t xml:space="preserve">are </w:t>
      </w:r>
      <w:r>
        <w:rPr>
          <w:sz w:val="24"/>
          <w:szCs w:val="24"/>
        </w:rPr>
        <w:t xml:space="preserve">reaching across the political divide trying to find common ground. </w:t>
      </w:r>
      <w:r w:rsidR="00E528CC">
        <w:rPr>
          <w:sz w:val="24"/>
          <w:szCs w:val="24"/>
        </w:rPr>
        <w:t>E</w:t>
      </w:r>
      <w:r>
        <w:rPr>
          <w:sz w:val="24"/>
          <w:szCs w:val="24"/>
        </w:rPr>
        <w:t xml:space="preserve">xperts believe it is impossible within the two years remaining to reach a final agreement with the EU on the thousands of complicated issues which need resolution; particularly now Britain seems less sure than ever what it wants out of this deal. </w:t>
      </w:r>
      <w:r w:rsidR="00E528CC">
        <w:rPr>
          <w:sz w:val="24"/>
          <w:szCs w:val="24"/>
        </w:rPr>
        <w:t>O</w:t>
      </w:r>
      <w:r>
        <w:rPr>
          <w:sz w:val="24"/>
          <w:szCs w:val="24"/>
        </w:rPr>
        <w:t xml:space="preserve">ne of the politicians who led the Brexit campaign recently commented that the result of all these efforts will be that no other nation will ever </w:t>
      </w:r>
      <w:r w:rsidR="00F55AB0">
        <w:rPr>
          <w:sz w:val="24"/>
          <w:szCs w:val="24"/>
        </w:rPr>
        <w:t xml:space="preserve">again </w:t>
      </w:r>
      <w:r w:rsidR="00775B46">
        <w:rPr>
          <w:sz w:val="24"/>
          <w:szCs w:val="24"/>
        </w:rPr>
        <w:t>countenance leaving the EU!</w:t>
      </w:r>
    </w:p>
    <w:p w:rsidR="00775B46" w:rsidRDefault="00775B46" w:rsidP="00F55AB0">
      <w:pPr>
        <w:jc w:val="both"/>
        <w:rPr>
          <w:sz w:val="24"/>
          <w:szCs w:val="24"/>
        </w:rPr>
      </w:pPr>
      <w:r>
        <w:rPr>
          <w:sz w:val="24"/>
          <w:szCs w:val="24"/>
        </w:rPr>
        <w:t>From here in London, even experts I spoke to seemed unsure about what would happen now. They agreed that the government had lost its mandate for a hard Brexit; but nobody has yet agreed what a soft Brexit would look like</w:t>
      </w:r>
      <w:r w:rsidR="00F55AB0">
        <w:rPr>
          <w:sz w:val="24"/>
          <w:szCs w:val="24"/>
        </w:rPr>
        <w:t>.</w:t>
      </w:r>
      <w:r>
        <w:rPr>
          <w:sz w:val="24"/>
          <w:szCs w:val="24"/>
        </w:rPr>
        <w:t xml:space="preserve"> </w:t>
      </w:r>
      <w:r w:rsidR="00F55AB0">
        <w:rPr>
          <w:sz w:val="24"/>
          <w:szCs w:val="24"/>
        </w:rPr>
        <w:t>P</w:t>
      </w:r>
      <w:r>
        <w:rPr>
          <w:sz w:val="24"/>
          <w:szCs w:val="24"/>
        </w:rPr>
        <w:t>oliticians who want to remain in the EU Common Market seem to be shouting from out of the political wilderness.</w:t>
      </w:r>
    </w:p>
    <w:p w:rsidR="00775B46" w:rsidRDefault="00F55AB0" w:rsidP="00F55AB0">
      <w:pPr>
        <w:jc w:val="both"/>
        <w:rPr>
          <w:sz w:val="24"/>
          <w:szCs w:val="24"/>
        </w:rPr>
      </w:pPr>
      <w:r>
        <w:rPr>
          <w:sz w:val="24"/>
          <w:szCs w:val="24"/>
        </w:rPr>
        <w:t>A</w:t>
      </w:r>
      <w:r w:rsidR="00775B46">
        <w:rPr>
          <w:sz w:val="24"/>
          <w:szCs w:val="24"/>
        </w:rPr>
        <w:t xml:space="preserve">fter two more years of going round in circles with Brexit negotiations, a critical mass of Britons </w:t>
      </w:r>
      <w:r>
        <w:rPr>
          <w:sz w:val="24"/>
          <w:szCs w:val="24"/>
        </w:rPr>
        <w:t xml:space="preserve">may </w:t>
      </w:r>
      <w:r w:rsidR="00775B46">
        <w:rPr>
          <w:sz w:val="24"/>
          <w:szCs w:val="24"/>
        </w:rPr>
        <w:t>be questioning why they even embarked on this process, which as the only major item on this government’s agenda seems to be preventing the nation from moving forward on other issues.</w:t>
      </w:r>
    </w:p>
    <w:p w:rsidR="00775B46" w:rsidRDefault="00775B46" w:rsidP="00F55AB0">
      <w:pPr>
        <w:jc w:val="both"/>
        <w:rPr>
          <w:sz w:val="24"/>
          <w:szCs w:val="24"/>
        </w:rPr>
      </w:pPr>
      <w:r>
        <w:rPr>
          <w:sz w:val="24"/>
          <w:szCs w:val="24"/>
        </w:rPr>
        <w:t xml:space="preserve">The globalized world we live in today is complex and sometimes frightening and indeed there are winners and losers as trade and finance become more internationalized. But trying to fight </w:t>
      </w:r>
      <w:r>
        <w:rPr>
          <w:sz w:val="24"/>
          <w:szCs w:val="24"/>
        </w:rPr>
        <w:lastRenderedPageBreak/>
        <w:t xml:space="preserve">globalization is </w:t>
      </w:r>
      <w:r w:rsidR="006D70F3">
        <w:rPr>
          <w:sz w:val="24"/>
          <w:szCs w:val="24"/>
        </w:rPr>
        <w:t>like trying to hold back the tide – a futile waste of time. Rather than wasting efforts trying to stop globalizat</w:t>
      </w:r>
      <w:r w:rsidR="00F55AB0">
        <w:rPr>
          <w:sz w:val="24"/>
          <w:szCs w:val="24"/>
        </w:rPr>
        <w:t>ion - as if</w:t>
      </w:r>
      <w:r w:rsidR="006D70F3">
        <w:rPr>
          <w:sz w:val="24"/>
          <w:szCs w:val="24"/>
        </w:rPr>
        <w:t xml:space="preserve"> we could all return to pre-industrial village economies – the solution is managing globalization to ensure that the benefits reach across society, while maintaining economic stability and growth.</w:t>
      </w:r>
    </w:p>
    <w:p w:rsidR="000566D0" w:rsidRDefault="006D70F3" w:rsidP="00F55AB0">
      <w:pPr>
        <w:jc w:val="both"/>
        <w:rPr>
          <w:sz w:val="24"/>
          <w:szCs w:val="24"/>
        </w:rPr>
      </w:pPr>
      <w:r>
        <w:rPr>
          <w:sz w:val="24"/>
          <w:szCs w:val="24"/>
        </w:rPr>
        <w:t xml:space="preserve">Thus, Britain today appears to be a nation moving in the wrong direction, away from the benefits of regional economic groupings and networked global leadership. No wonder that many of the most intelligent and far-sighted voices in the UK are currently screaming for </w:t>
      </w:r>
      <w:r w:rsidR="00E528CC">
        <w:rPr>
          <w:sz w:val="24"/>
          <w:szCs w:val="24"/>
        </w:rPr>
        <w:t>sanity and a fresh approach.</w:t>
      </w:r>
    </w:p>
    <w:p w:rsidR="000566D0" w:rsidRDefault="000566D0" w:rsidP="000566D0">
      <w:pPr>
        <w:jc w:val="both"/>
        <w:rPr>
          <w:sz w:val="24"/>
          <w:szCs w:val="24"/>
        </w:rPr>
      </w:pPr>
    </w:p>
    <w:p w:rsidR="000566D0" w:rsidRDefault="000566D0" w:rsidP="000566D0">
      <w:pPr>
        <w:jc w:val="both"/>
        <w:rPr>
          <w:sz w:val="24"/>
          <w:szCs w:val="24"/>
        </w:rPr>
      </w:pPr>
    </w:p>
    <w:p w:rsidR="000566D0" w:rsidRDefault="000566D0" w:rsidP="000566D0">
      <w:pPr>
        <w:jc w:val="both"/>
        <w:rPr>
          <w:sz w:val="24"/>
          <w:szCs w:val="24"/>
        </w:rPr>
      </w:pPr>
    </w:p>
    <w:p w:rsidR="00D67370" w:rsidRPr="00AC0747" w:rsidRDefault="00D67370" w:rsidP="00C50357">
      <w:pPr>
        <w:jc w:val="both"/>
        <w:rPr>
          <w:sz w:val="24"/>
          <w:szCs w:val="24"/>
        </w:rPr>
      </w:pPr>
    </w:p>
    <w:sectPr w:rsidR="00D67370" w:rsidRPr="00AC0747" w:rsidSect="00B731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747"/>
    <w:rsid w:val="000566D0"/>
    <w:rsid w:val="003C1FDC"/>
    <w:rsid w:val="006D70F3"/>
    <w:rsid w:val="00775B46"/>
    <w:rsid w:val="00AC0747"/>
    <w:rsid w:val="00B73139"/>
    <w:rsid w:val="00C50357"/>
    <w:rsid w:val="00D67370"/>
    <w:rsid w:val="00E528CC"/>
    <w:rsid w:val="00F55AB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2168BA1-5B1B-48E3-9DA9-B22DD21495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911</Words>
  <Characters>5193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Barry</dc:creator>
  <cp:keywords/>
  <dc:description/>
  <cp:lastModifiedBy>lenovo</cp:lastModifiedBy>
  <cp:revision>2</cp:revision>
  <dcterms:created xsi:type="dcterms:W3CDTF">2017-08-01T13:23:00Z</dcterms:created>
  <dcterms:modified xsi:type="dcterms:W3CDTF">2017-08-01T13:23:00Z</dcterms:modified>
</cp:coreProperties>
</file>