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1C22" w:rsidRPr="00871C22" w:rsidRDefault="00871C22" w:rsidP="00871C22">
      <w:pPr>
        <w:jc w:val="both"/>
        <w:rPr>
          <w:rFonts w:ascii="Sakkal Majalla" w:hAnsi="Sakkal Majalla" w:cs="Sakkal Majalla"/>
          <w:sz w:val="28"/>
          <w:szCs w:val="28"/>
        </w:rPr>
      </w:pPr>
      <w:bookmarkStart w:id="0" w:name="_GoBack"/>
      <w:r w:rsidRPr="00871C22">
        <w:rPr>
          <w:rFonts w:ascii="Sakkal Majalla" w:hAnsi="Sakkal Majalla" w:cs="Sakkal Majalla"/>
          <w:sz w:val="28"/>
          <w:szCs w:val="28"/>
        </w:rPr>
        <w:t>Slicing up the cake – Nothing left over for the public!</w:t>
      </w:r>
    </w:p>
    <w:bookmarkEnd w:id="0"/>
    <w:p w:rsidR="00871C22" w:rsidRPr="00871C22" w:rsidRDefault="00871C22" w:rsidP="00871C22">
      <w:pPr>
        <w:jc w:val="both"/>
        <w:rPr>
          <w:rFonts w:ascii="Sakkal Majalla" w:hAnsi="Sakkal Majalla" w:cs="Sakkal Majalla"/>
          <w:sz w:val="28"/>
          <w:szCs w:val="28"/>
        </w:rPr>
      </w:pPr>
      <w:r w:rsidRPr="00871C22">
        <w:rPr>
          <w:rFonts w:ascii="Sakkal Majalla" w:hAnsi="Sakkal Majalla" w:cs="Sakkal Majalla"/>
          <w:sz w:val="28"/>
          <w:szCs w:val="28"/>
        </w:rPr>
        <w:t>I love Lebanon as the country which brought me into the world, educated me and gave me my first opportunities in life. However, so much of what I hold in my heart about Lebanon – the progressive, dynamic, deeply-cultured and rapidly developing nation – is a memory which is only meaningful to people of my generation.</w:t>
      </w:r>
    </w:p>
    <w:p w:rsidR="00871C22" w:rsidRPr="00871C22" w:rsidRDefault="00871C22" w:rsidP="00871C22">
      <w:pPr>
        <w:jc w:val="both"/>
        <w:rPr>
          <w:rFonts w:ascii="Sakkal Majalla" w:hAnsi="Sakkal Majalla" w:cs="Sakkal Majalla"/>
          <w:sz w:val="28"/>
          <w:szCs w:val="28"/>
        </w:rPr>
      </w:pPr>
      <w:r w:rsidRPr="00871C22">
        <w:rPr>
          <w:rFonts w:ascii="Sakkal Majalla" w:hAnsi="Sakkal Majalla" w:cs="Sakkal Majalla"/>
          <w:sz w:val="28"/>
          <w:szCs w:val="28"/>
        </w:rPr>
        <w:t>I left Lebanon with my wife and two very young sons, just a couple of days after 13 April 1975; the day when so much of the Lebanon I remember died. That day clashes escalated between militias and 27 Palestinians on a bus were murdered in cold blood as Lebanon tipped over the brink into civil war.</w:t>
      </w:r>
    </w:p>
    <w:p w:rsidR="00871C22" w:rsidRPr="00871C22" w:rsidRDefault="00871C22" w:rsidP="00871C22">
      <w:pPr>
        <w:jc w:val="both"/>
        <w:rPr>
          <w:rFonts w:ascii="Sakkal Majalla" w:hAnsi="Sakkal Majalla" w:cs="Sakkal Majalla"/>
          <w:sz w:val="28"/>
          <w:szCs w:val="28"/>
        </w:rPr>
      </w:pPr>
      <w:r w:rsidRPr="00871C22">
        <w:rPr>
          <w:rFonts w:ascii="Sakkal Majalla" w:hAnsi="Sakkal Majalla" w:cs="Sakkal Majalla"/>
          <w:sz w:val="28"/>
          <w:szCs w:val="28"/>
        </w:rPr>
        <w:t>The Lebanon I see today is almost a failed State. Not in the Somali sense of militias fighting on the streets (although this happens); but in the sense where the State itself has long since ceased to function and has failed in its primary responsibilities to its citizens.</w:t>
      </w:r>
    </w:p>
    <w:p w:rsidR="00871C22" w:rsidRPr="00871C22" w:rsidRDefault="00871C22" w:rsidP="00871C22">
      <w:pPr>
        <w:jc w:val="both"/>
        <w:rPr>
          <w:rFonts w:ascii="Sakkal Majalla" w:hAnsi="Sakkal Majalla" w:cs="Sakkal Majalla"/>
          <w:sz w:val="28"/>
          <w:szCs w:val="28"/>
        </w:rPr>
      </w:pPr>
      <w:r w:rsidRPr="00871C22">
        <w:rPr>
          <w:rFonts w:ascii="Sakkal Majalla" w:hAnsi="Sakkal Majalla" w:cs="Sakkal Majalla"/>
          <w:sz w:val="28"/>
          <w:szCs w:val="28"/>
        </w:rPr>
        <w:t>Few other countries have been expected to cope for so long without functioning governments or even an appointed president. Lebanon once again has a president and a government, but the sectarian brinkmanship means that serving the public is low on the list of priorities.</w:t>
      </w:r>
    </w:p>
    <w:p w:rsidR="00871C22" w:rsidRPr="00871C22" w:rsidRDefault="00871C22" w:rsidP="00871C22">
      <w:pPr>
        <w:jc w:val="both"/>
        <w:rPr>
          <w:rFonts w:ascii="Sakkal Majalla" w:hAnsi="Sakkal Majalla" w:cs="Sakkal Majalla"/>
          <w:sz w:val="28"/>
          <w:szCs w:val="28"/>
        </w:rPr>
      </w:pPr>
      <w:r w:rsidRPr="00871C22">
        <w:rPr>
          <w:rFonts w:ascii="Sakkal Majalla" w:hAnsi="Sakkal Majalla" w:cs="Sakkal Majalla"/>
          <w:sz w:val="28"/>
          <w:szCs w:val="28"/>
        </w:rPr>
        <w:t xml:space="preserve">Many of us remember how in mid-2015 Lebanon was brought to a halt by a garbage crisis in which huge piles of rubbish built up on every street, because the State had failed to find a site in which to dispose of </w:t>
      </w:r>
      <w:proofErr w:type="spellStart"/>
      <w:r w:rsidRPr="00871C22">
        <w:rPr>
          <w:rFonts w:ascii="Sakkal Majalla" w:hAnsi="Sakkal Majalla" w:cs="Sakkal Majalla"/>
          <w:sz w:val="28"/>
          <w:szCs w:val="28"/>
        </w:rPr>
        <w:t>tonnes</w:t>
      </w:r>
      <w:proofErr w:type="spellEnd"/>
      <w:r w:rsidRPr="00871C22">
        <w:rPr>
          <w:rFonts w:ascii="Sakkal Majalla" w:hAnsi="Sakkal Majalla" w:cs="Sakkal Majalla"/>
          <w:sz w:val="28"/>
          <w:szCs w:val="28"/>
        </w:rPr>
        <w:t xml:space="preserve"> of rubbish. This triggered large protests in which citizens complained at the State’s failure to provide the most basic services.</w:t>
      </w:r>
    </w:p>
    <w:p w:rsidR="00871C22" w:rsidRPr="00871C22" w:rsidRDefault="00871C22" w:rsidP="00871C22">
      <w:pPr>
        <w:jc w:val="both"/>
        <w:rPr>
          <w:rFonts w:ascii="Sakkal Majalla" w:hAnsi="Sakkal Majalla" w:cs="Sakkal Majalla"/>
          <w:sz w:val="28"/>
          <w:szCs w:val="28"/>
        </w:rPr>
      </w:pPr>
      <w:r w:rsidRPr="00871C22">
        <w:rPr>
          <w:rFonts w:ascii="Sakkal Majalla" w:hAnsi="Sakkal Majalla" w:cs="Sakkal Majalla"/>
          <w:sz w:val="28"/>
          <w:szCs w:val="28"/>
        </w:rPr>
        <w:t>You may have assumed that this crisis was long-since solved. In reality, the problem is still ongoing and creating an entirely new set of problems. For example, one temporary rubbish-holding site became so overladen in recent weeks that it was attracting vast clouds of birds which threatened to bring down airplanes at the main Beirut airport nearby. The planned refuse reprocessing site has yet to be built and environmentalists warn of a huge infestation of rodents.</w:t>
      </w:r>
    </w:p>
    <w:p w:rsidR="00871C22" w:rsidRPr="00871C22" w:rsidRDefault="00871C22" w:rsidP="00871C22">
      <w:pPr>
        <w:jc w:val="both"/>
        <w:rPr>
          <w:rFonts w:ascii="Sakkal Majalla" w:hAnsi="Sakkal Majalla" w:cs="Sakkal Majalla"/>
          <w:sz w:val="28"/>
          <w:szCs w:val="28"/>
        </w:rPr>
      </w:pPr>
      <w:r w:rsidRPr="00871C22">
        <w:rPr>
          <w:rFonts w:ascii="Sakkal Majalla" w:hAnsi="Sakkal Majalla" w:cs="Sakkal Majalla"/>
          <w:sz w:val="28"/>
          <w:szCs w:val="28"/>
        </w:rPr>
        <w:t xml:space="preserve">It is mindboggling that a garbage crisis is allowed to escalate to the degree where it threatens to cause airplanes to crash, with a potentially huge loss of life. In contrast, a rubbish collection crisis in Bahrain in the </w:t>
      </w:r>
      <w:r w:rsidRPr="00871C22">
        <w:rPr>
          <w:rFonts w:ascii="Sakkal Majalla" w:hAnsi="Sakkal Majalla" w:cs="Sakkal Majalla"/>
          <w:sz w:val="28"/>
          <w:szCs w:val="28"/>
        </w:rPr>
        <w:lastRenderedPageBreak/>
        <w:t>middle of last year caused by the change-over in contracted companies was solved immediately, with officials and MPs hastening to ensure that the public weren’t inconvenienced.</w:t>
      </w:r>
    </w:p>
    <w:p w:rsidR="00871C22" w:rsidRPr="00871C22" w:rsidRDefault="00871C22" w:rsidP="00871C22">
      <w:pPr>
        <w:jc w:val="both"/>
        <w:rPr>
          <w:rFonts w:ascii="Sakkal Majalla" w:hAnsi="Sakkal Majalla" w:cs="Sakkal Majalla"/>
          <w:sz w:val="28"/>
          <w:szCs w:val="28"/>
        </w:rPr>
      </w:pPr>
      <w:r w:rsidRPr="00871C22">
        <w:rPr>
          <w:rFonts w:ascii="Sakkal Majalla" w:hAnsi="Sakkal Majalla" w:cs="Sakkal Majalla"/>
          <w:sz w:val="28"/>
          <w:szCs w:val="28"/>
        </w:rPr>
        <w:t xml:space="preserve">Although in Syria, Yemen and Libya the situation is infinitely more catastrophic; Lebanon encapsulates many of the distinctions of a state at its most dysfunctional: Lebanon is run by the same factions and individuals which fought each other during the civil war. They run the country upon the factionalist and sectarian logic of slicing up a cake. </w:t>
      </w:r>
      <w:proofErr w:type="gramStart"/>
      <w:r w:rsidRPr="00871C22">
        <w:rPr>
          <w:rFonts w:ascii="Sakkal Majalla" w:hAnsi="Sakkal Majalla" w:cs="Sakkal Majalla"/>
          <w:sz w:val="28"/>
          <w:szCs w:val="28"/>
        </w:rPr>
        <w:t>A political party is granted a ministerial post, not because the appointee is the best person for the task; but in order</w:t>
      </w:r>
      <w:proofErr w:type="gramEnd"/>
      <w:r w:rsidRPr="00871C22">
        <w:rPr>
          <w:rFonts w:ascii="Sakkal Majalla" w:hAnsi="Sakkal Majalla" w:cs="Sakkal Majalla"/>
          <w:sz w:val="28"/>
          <w:szCs w:val="28"/>
        </w:rPr>
        <w:t xml:space="preserve"> to asset-strip that department for the benefit of the faction. Senior politicians are so beholden to foreign states that they cannot exercise any meaningful decision-making power anyway.</w:t>
      </w:r>
    </w:p>
    <w:p w:rsidR="00871C22" w:rsidRPr="00871C22" w:rsidRDefault="00871C22" w:rsidP="00871C22">
      <w:pPr>
        <w:jc w:val="both"/>
        <w:rPr>
          <w:rFonts w:ascii="Sakkal Majalla" w:hAnsi="Sakkal Majalla" w:cs="Sakkal Majalla"/>
          <w:sz w:val="28"/>
          <w:szCs w:val="28"/>
        </w:rPr>
      </w:pPr>
      <w:r w:rsidRPr="00871C22">
        <w:rPr>
          <w:rFonts w:ascii="Sakkal Majalla" w:hAnsi="Sakkal Majalla" w:cs="Sakkal Majalla"/>
          <w:sz w:val="28"/>
          <w:szCs w:val="28"/>
        </w:rPr>
        <w:t>I write this article from my head office in Bahrain, not for the sake of criticism, but for the sake of comparison. In 2011 Bahrain warded off concerted efforts to take this nation down a sectarian path. The move towards a single-chamber parliament and governments elected from sectarian-based parties would have been a permanent catastrophe for Bahrain. We only have to look at states like Lebanon and Iraq to understand why.</w:t>
      </w:r>
    </w:p>
    <w:p w:rsidR="00871C22" w:rsidRPr="00871C22" w:rsidRDefault="00871C22" w:rsidP="00871C22">
      <w:pPr>
        <w:jc w:val="both"/>
        <w:rPr>
          <w:rFonts w:ascii="Sakkal Majalla" w:hAnsi="Sakkal Majalla" w:cs="Sakkal Majalla"/>
          <w:sz w:val="28"/>
          <w:szCs w:val="28"/>
        </w:rPr>
      </w:pPr>
      <w:r w:rsidRPr="00871C22">
        <w:rPr>
          <w:rFonts w:ascii="Sakkal Majalla" w:hAnsi="Sakkal Majalla" w:cs="Sakkal Majalla"/>
          <w:sz w:val="28"/>
          <w:szCs w:val="28"/>
        </w:rPr>
        <w:t xml:space="preserve">I remember a Lebanon where many of us didn’t even know whether our </w:t>
      </w:r>
      <w:proofErr w:type="spellStart"/>
      <w:r w:rsidRPr="00871C22">
        <w:rPr>
          <w:rFonts w:ascii="Sakkal Majalla" w:hAnsi="Sakkal Majalla" w:cs="Sakkal Majalla"/>
          <w:sz w:val="28"/>
          <w:szCs w:val="28"/>
        </w:rPr>
        <w:t>neighbours</w:t>
      </w:r>
      <w:proofErr w:type="spellEnd"/>
      <w:r w:rsidRPr="00871C22">
        <w:rPr>
          <w:rFonts w:ascii="Sakkal Majalla" w:hAnsi="Sakkal Majalla" w:cs="Sakkal Majalla"/>
          <w:sz w:val="28"/>
          <w:szCs w:val="28"/>
        </w:rPr>
        <w:t xml:space="preserve"> were Sunni, Shia or Druze and many of my closest business colleagues were Christian – so what! A similar situation until recently existed in Iraq; Sunnis and Shia were intermarried, lived alongside each other and simply regarded each other as Iraqis. Sectarian politics destroyed these nations and I’m not sure that they can ever be put back together again.</w:t>
      </w:r>
    </w:p>
    <w:p w:rsidR="00871C22" w:rsidRPr="00871C22" w:rsidRDefault="00871C22" w:rsidP="00871C22">
      <w:pPr>
        <w:jc w:val="both"/>
        <w:rPr>
          <w:rFonts w:ascii="Sakkal Majalla" w:hAnsi="Sakkal Majalla" w:cs="Sakkal Majalla"/>
          <w:sz w:val="28"/>
          <w:szCs w:val="28"/>
        </w:rPr>
      </w:pPr>
      <w:r w:rsidRPr="00871C22">
        <w:rPr>
          <w:rFonts w:ascii="Sakkal Majalla" w:hAnsi="Sakkal Majalla" w:cs="Sakkal Majalla"/>
          <w:sz w:val="28"/>
          <w:szCs w:val="28"/>
        </w:rPr>
        <w:t>In 1975, the complex pattern of coexistence in Lebanon collapsed within a matter of weeks. I went from normality, to a masked youth threatening to kill me at a checkpoint because I refused to tell him what sect I came from. I’ll never forget the contempt and hatred with which people started looking at each other, just because of tiny differences in the way they practiced their religion.</w:t>
      </w:r>
    </w:p>
    <w:p w:rsidR="003C1B75" w:rsidRPr="00871C22" w:rsidRDefault="00871C22" w:rsidP="00871C22">
      <w:pPr>
        <w:jc w:val="both"/>
        <w:rPr>
          <w:rFonts w:ascii="Sakkal Majalla" w:hAnsi="Sakkal Majalla" w:cs="Sakkal Majalla"/>
          <w:sz w:val="28"/>
          <w:szCs w:val="28"/>
        </w:rPr>
      </w:pPr>
      <w:r w:rsidRPr="00871C22">
        <w:rPr>
          <w:rFonts w:ascii="Sakkal Majalla" w:hAnsi="Sakkal Majalla" w:cs="Sakkal Majalla"/>
          <w:sz w:val="28"/>
          <w:szCs w:val="28"/>
        </w:rPr>
        <w:t>I often tell Bahrainis that they don’t know how lucky we are to have a political system which maybe isn’t perfect, but is rooted in the values of serving the public and responding to their aspirations. We have a Prime Minister who over saw one of the most astonishing periods of development that any nation has undergone; a King who over put Bahrain on an ambitious and far-sighted reform process; with a Crown Prince who is focused on a prosperous and united future for all Bahrainis.</w:t>
      </w:r>
    </w:p>
    <w:sectPr w:rsidR="003C1B75" w:rsidRPr="00871C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akkal Majalla">
    <w:panose1 w:val="02000000000000000000"/>
    <w:charset w:val="00"/>
    <w:family w:val="auto"/>
    <w:pitch w:val="variable"/>
    <w:sig w:usb0="80002007" w:usb1="80000000" w:usb2="00000008" w:usb3="00000000" w:csb0="000000D3"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1"/>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1C22"/>
    <w:rsid w:val="003C1B75"/>
    <w:rsid w:val="005F2CB1"/>
    <w:rsid w:val="00871C2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2CB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2CB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2167593">
      <w:bodyDiv w:val="1"/>
      <w:marLeft w:val="0"/>
      <w:marRight w:val="0"/>
      <w:marTop w:val="0"/>
      <w:marBottom w:val="0"/>
      <w:divBdr>
        <w:top w:val="none" w:sz="0" w:space="0" w:color="auto"/>
        <w:left w:val="none" w:sz="0" w:space="0" w:color="auto"/>
        <w:bottom w:val="none" w:sz="0" w:space="0" w:color="auto"/>
        <w:right w:val="none" w:sz="0" w:space="0" w:color="auto"/>
      </w:divBdr>
      <w:divsChild>
        <w:div w:id="1846050395">
          <w:marLeft w:val="0"/>
          <w:marRight w:val="0"/>
          <w:marTop w:val="30"/>
          <w:marBottom w:val="0"/>
          <w:divBdr>
            <w:top w:val="none" w:sz="0" w:space="0" w:color="auto"/>
            <w:left w:val="none" w:sz="0" w:space="0" w:color="auto"/>
            <w:bottom w:val="none" w:sz="0" w:space="0" w:color="auto"/>
            <w:right w:val="none" w:sz="0" w:space="0" w:color="auto"/>
          </w:divBdr>
          <w:divsChild>
            <w:div w:id="1011223732">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720</Words>
  <Characters>4110</Characters>
  <Application>Microsoft Office Word</Application>
  <DocSecurity>0</DocSecurity>
  <Lines>34</Lines>
  <Paragraphs>9</Paragraphs>
  <ScaleCrop>false</ScaleCrop>
  <Company/>
  <LinksUpToDate>false</LinksUpToDate>
  <CharactersWithSpaces>4821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2017-01-16T19:03:00Z</dcterms:created>
  <dcterms:modified xsi:type="dcterms:W3CDTF">2017-01-16T19:04:00Z</dcterms:modified>
</cp:coreProperties>
</file>