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3FA" w:rsidRPr="00666878" w:rsidRDefault="00E473FA" w:rsidP="00E473FA">
      <w:pPr>
        <w:jc w:val="center"/>
        <w:rPr>
          <w:b/>
          <w:bCs/>
          <w:sz w:val="36"/>
          <w:szCs w:val="36"/>
        </w:rPr>
      </w:pPr>
      <w:bookmarkStart w:id="0" w:name="_GoBack"/>
      <w:r w:rsidRPr="00666878">
        <w:rPr>
          <w:b/>
          <w:bCs/>
          <w:sz w:val="36"/>
          <w:szCs w:val="36"/>
        </w:rPr>
        <w:t>Setting Parliament on the right path</w:t>
      </w:r>
    </w:p>
    <w:bookmarkEnd w:id="0"/>
    <w:p w:rsidR="00E473FA" w:rsidRDefault="00E473FA" w:rsidP="00E473FA">
      <w:pPr>
        <w:jc w:val="both"/>
        <w:rPr>
          <w:sz w:val="28"/>
          <w:szCs w:val="28"/>
        </w:rPr>
      </w:pPr>
      <w:r>
        <w:rPr>
          <w:sz w:val="28"/>
          <w:szCs w:val="28"/>
        </w:rPr>
        <w:t xml:space="preserve">We perhaps feel a collective sense of national shame when with each passing day the local press gleefully picks over the latest scandal facing our MPs; whether they are fighting amongst themselves, going to war against the </w:t>
      </w:r>
      <w:proofErr w:type="spellStart"/>
      <w:r>
        <w:rPr>
          <w:sz w:val="28"/>
          <w:szCs w:val="28"/>
        </w:rPr>
        <w:t>Shura</w:t>
      </w:r>
      <w:proofErr w:type="spellEnd"/>
      <w:r>
        <w:rPr>
          <w:sz w:val="28"/>
          <w:szCs w:val="28"/>
        </w:rPr>
        <w:t xml:space="preserve"> Council, legislating against tattoos or submitting proposals which even they must realize have no chance of implementation.</w:t>
      </w:r>
    </w:p>
    <w:p w:rsidR="00E473FA" w:rsidRDefault="00E473FA" w:rsidP="00E473FA">
      <w:pPr>
        <w:jc w:val="both"/>
        <w:rPr>
          <w:sz w:val="28"/>
          <w:szCs w:val="28"/>
        </w:rPr>
      </w:pPr>
      <w:r>
        <w:rPr>
          <w:sz w:val="28"/>
          <w:szCs w:val="28"/>
        </w:rPr>
        <w:t>Now that picking holes in our MPs has become a national pastime, we should perhaps ask ourselves how and why we arrived at this situation. This is crucial given the central role we expect Parliament to play in His Majesty the King’s reform process.</w:t>
      </w:r>
    </w:p>
    <w:p w:rsidR="00E473FA" w:rsidRDefault="00E473FA" w:rsidP="00E473FA">
      <w:pPr>
        <w:jc w:val="both"/>
        <w:rPr>
          <w:sz w:val="28"/>
          <w:szCs w:val="28"/>
        </w:rPr>
      </w:pPr>
      <w:r>
        <w:rPr>
          <w:sz w:val="28"/>
          <w:szCs w:val="28"/>
        </w:rPr>
        <w:t>If our MPs are imperfect; should we blame ourselves for putting them in their positions? Should it give us cause for reflection that our MPs are the product of our communities and so are no better and no worse than Bahraini society at large?</w:t>
      </w:r>
    </w:p>
    <w:p w:rsidR="00E473FA" w:rsidRDefault="00E473FA" w:rsidP="00E473FA">
      <w:pPr>
        <w:jc w:val="both"/>
        <w:rPr>
          <w:sz w:val="28"/>
          <w:szCs w:val="28"/>
        </w:rPr>
      </w:pPr>
      <w:r>
        <w:rPr>
          <w:sz w:val="28"/>
          <w:szCs w:val="28"/>
        </w:rPr>
        <w:t>I would prefer to look at the bigger picture. Are our MPs failing because we are asking the impossible of them and because they have been put in an impossible position?</w:t>
      </w:r>
    </w:p>
    <w:p w:rsidR="00E473FA" w:rsidRDefault="00E473FA" w:rsidP="00E473FA">
      <w:pPr>
        <w:jc w:val="both"/>
        <w:rPr>
          <w:sz w:val="28"/>
          <w:szCs w:val="28"/>
        </w:rPr>
      </w:pPr>
      <w:r>
        <w:rPr>
          <w:sz w:val="28"/>
          <w:szCs w:val="28"/>
        </w:rPr>
        <w:t>We cannot consider these issues outside the situation of regional economic crisis in which we find ourselves in. During a crisis, a strong executive is required which can quickly make the bold decisions and be accountable for them.</w:t>
      </w:r>
    </w:p>
    <w:p w:rsidR="00E473FA" w:rsidRDefault="00E473FA" w:rsidP="00E473FA">
      <w:pPr>
        <w:jc w:val="both"/>
        <w:rPr>
          <w:sz w:val="28"/>
          <w:szCs w:val="28"/>
        </w:rPr>
      </w:pPr>
      <w:r>
        <w:rPr>
          <w:sz w:val="28"/>
          <w:szCs w:val="28"/>
        </w:rPr>
        <w:t xml:space="preserve">Was the Government right to go over the heads of Parliament on the issue of petrol subsidies? Absolutely! There is a pressing need to reduce expenditure and we can be certain that if the issue had been passed onto MPs for discussion, it would have been held up for months, and been tied up in so many conditions and reservations that it would have been </w:t>
      </w:r>
      <w:proofErr w:type="spellStart"/>
      <w:r>
        <w:rPr>
          <w:sz w:val="28"/>
          <w:szCs w:val="28"/>
        </w:rPr>
        <w:t>unimplementable</w:t>
      </w:r>
      <w:proofErr w:type="spellEnd"/>
      <w:r>
        <w:rPr>
          <w:sz w:val="28"/>
          <w:szCs w:val="28"/>
        </w:rPr>
        <w:t xml:space="preserve"> – as nearly happened with the meat subsidies reforms.</w:t>
      </w:r>
    </w:p>
    <w:p w:rsidR="00E473FA" w:rsidRDefault="00E473FA" w:rsidP="00E473FA">
      <w:pPr>
        <w:jc w:val="both"/>
        <w:rPr>
          <w:sz w:val="28"/>
          <w:szCs w:val="28"/>
        </w:rPr>
      </w:pPr>
      <w:r>
        <w:rPr>
          <w:sz w:val="28"/>
          <w:szCs w:val="28"/>
        </w:rPr>
        <w:t xml:space="preserve">We have a problem over so many conflicting visions of what MPs are there to do. Are they there to work with the Government, or to confront the Government? Should MPs be involved in policy-making, or simply monitoring implementation? </w:t>
      </w:r>
      <w:r>
        <w:rPr>
          <w:sz w:val="28"/>
          <w:szCs w:val="28"/>
        </w:rPr>
        <w:lastRenderedPageBreak/>
        <w:t>Should MPs primarily be concerned with national and international issues – or is their role to be advocates for services for local constituents.</w:t>
      </w:r>
    </w:p>
    <w:p w:rsidR="00E473FA" w:rsidRDefault="00E473FA" w:rsidP="00E473FA">
      <w:pPr>
        <w:jc w:val="both"/>
        <w:rPr>
          <w:sz w:val="28"/>
          <w:szCs w:val="28"/>
        </w:rPr>
      </w:pPr>
      <w:r>
        <w:rPr>
          <w:sz w:val="28"/>
          <w:szCs w:val="28"/>
        </w:rPr>
        <w:t>The result is that MPs are being pulled in different directions, while failing to convincingly succeed in any. There is a lack of strategic vision. Rain falls, so we have a special session about rainwater; the Government issues a decree which they don’t like and MPs boycott the session altogether.</w:t>
      </w:r>
    </w:p>
    <w:p w:rsidR="00E473FA" w:rsidRDefault="00E473FA" w:rsidP="00E473FA">
      <w:pPr>
        <w:jc w:val="both"/>
        <w:rPr>
          <w:sz w:val="28"/>
          <w:szCs w:val="28"/>
        </w:rPr>
      </w:pPr>
      <w:r>
        <w:rPr>
          <w:sz w:val="28"/>
          <w:szCs w:val="28"/>
        </w:rPr>
        <w:t xml:space="preserve">MPs are mandated by the public to monitor effective implementation of policy. So how can Parliament </w:t>
      </w:r>
      <w:proofErr w:type="gramStart"/>
      <w:r>
        <w:rPr>
          <w:sz w:val="28"/>
          <w:szCs w:val="28"/>
        </w:rPr>
        <w:t>be</w:t>
      </w:r>
      <w:proofErr w:type="gramEnd"/>
      <w:r>
        <w:rPr>
          <w:sz w:val="28"/>
          <w:szCs w:val="28"/>
        </w:rPr>
        <w:t xml:space="preserve"> constituted to make it fit for purpose for such a role? Instead of forming committees to investigate lamppost advertising and improper recitation of </w:t>
      </w:r>
      <w:proofErr w:type="spellStart"/>
      <w:r>
        <w:rPr>
          <w:sz w:val="28"/>
          <w:szCs w:val="28"/>
        </w:rPr>
        <w:t>Quranic</w:t>
      </w:r>
      <w:proofErr w:type="spellEnd"/>
      <w:r>
        <w:rPr>
          <w:sz w:val="28"/>
          <w:szCs w:val="28"/>
        </w:rPr>
        <w:t xml:space="preserve"> verses during school talent contests, we should see professional and focused committees mandated to observe and report back on the policy implementation process over time. </w:t>
      </w:r>
    </w:p>
    <w:p w:rsidR="00E473FA" w:rsidRDefault="00E473FA" w:rsidP="00E473FA">
      <w:pPr>
        <w:jc w:val="both"/>
        <w:rPr>
          <w:sz w:val="28"/>
          <w:szCs w:val="28"/>
        </w:rPr>
      </w:pPr>
      <w:r>
        <w:rPr>
          <w:sz w:val="28"/>
          <w:szCs w:val="28"/>
        </w:rPr>
        <w:t xml:space="preserve">We need our Parliament to be a </w:t>
      </w:r>
      <w:proofErr w:type="spellStart"/>
      <w:r>
        <w:rPr>
          <w:sz w:val="28"/>
          <w:szCs w:val="28"/>
        </w:rPr>
        <w:t>centre</w:t>
      </w:r>
      <w:proofErr w:type="spellEnd"/>
      <w:r>
        <w:rPr>
          <w:sz w:val="28"/>
          <w:szCs w:val="28"/>
        </w:rPr>
        <w:t xml:space="preserve"> of expertise, which officials listen to and hold in respect because they best understand the issues at hand and have a clear idea of what policy options best serve the public.</w:t>
      </w:r>
    </w:p>
    <w:p w:rsidR="00E473FA" w:rsidRDefault="00E473FA" w:rsidP="00E473FA">
      <w:pPr>
        <w:jc w:val="both"/>
        <w:rPr>
          <w:sz w:val="28"/>
          <w:szCs w:val="28"/>
        </w:rPr>
      </w:pPr>
      <w:r>
        <w:rPr>
          <w:sz w:val="28"/>
          <w:szCs w:val="28"/>
        </w:rPr>
        <w:t>Instead of parliamentary sessions entirely devoted to each MP taking turns to say exactly the same thing about a given topic; MPs should have already coordinated their positions in advance, so that parliamentary procedures are swift and efficient.</w:t>
      </w:r>
    </w:p>
    <w:p w:rsidR="00E473FA" w:rsidRDefault="00E473FA" w:rsidP="00E473FA">
      <w:pPr>
        <w:jc w:val="both"/>
        <w:rPr>
          <w:sz w:val="28"/>
          <w:szCs w:val="28"/>
        </w:rPr>
      </w:pPr>
      <w:r>
        <w:rPr>
          <w:sz w:val="28"/>
          <w:szCs w:val="28"/>
        </w:rPr>
        <w:t>Sawsan al-</w:t>
      </w:r>
      <w:proofErr w:type="spellStart"/>
      <w:r>
        <w:rPr>
          <w:sz w:val="28"/>
          <w:szCs w:val="28"/>
        </w:rPr>
        <w:t>Shaer</w:t>
      </w:r>
      <w:proofErr w:type="spellEnd"/>
      <w:r>
        <w:rPr>
          <w:sz w:val="28"/>
          <w:szCs w:val="28"/>
        </w:rPr>
        <w:t xml:space="preserve"> recently made the excellent point that qualifications for MPs candidacy should be raised so that we have a Council constituted of 40 of the best minds in Bahrain. Elections should not be a popularity contest about which tribe you are from or how long your beard is. The media, NGOs and other institutions should facilitate a real public debate, exposing the positions, qualifications and attributes of all candidates, so that we make an informed choice.</w:t>
      </w:r>
    </w:p>
    <w:p w:rsidR="00E473FA" w:rsidRDefault="00E473FA" w:rsidP="00E473FA">
      <w:pPr>
        <w:jc w:val="both"/>
        <w:rPr>
          <w:sz w:val="28"/>
          <w:szCs w:val="28"/>
        </w:rPr>
      </w:pPr>
      <w:r>
        <w:rPr>
          <w:sz w:val="28"/>
          <w:szCs w:val="28"/>
        </w:rPr>
        <w:t xml:space="preserve">Islamic political societies performed poorly in elections, yet the voices of Islamist MPs remain too loud and too influential. Nobody wants the political system to be hijacked by ideological issues and sectarian point-scoring. The recent </w:t>
      </w:r>
      <w:proofErr w:type="spellStart"/>
      <w:r>
        <w:rPr>
          <w:sz w:val="28"/>
          <w:szCs w:val="28"/>
        </w:rPr>
        <w:t>Shura</w:t>
      </w:r>
      <w:proofErr w:type="spellEnd"/>
      <w:r>
        <w:rPr>
          <w:sz w:val="28"/>
          <w:szCs w:val="28"/>
        </w:rPr>
        <w:t xml:space="preserve"> Council proposal banning serving clerics from membership of political societies was important, but we should go a step further and outlaw the participation of </w:t>
      </w:r>
      <w:r>
        <w:rPr>
          <w:sz w:val="28"/>
          <w:szCs w:val="28"/>
        </w:rPr>
        <w:lastRenderedPageBreak/>
        <w:t>sectarian and religion-based societies in the political process altogether – Voters have demonstrated overwhelmingly that they don’t want them.</w:t>
      </w:r>
    </w:p>
    <w:p w:rsidR="00E473FA" w:rsidRDefault="00E473FA" w:rsidP="00E473FA">
      <w:pPr>
        <w:jc w:val="both"/>
        <w:rPr>
          <w:sz w:val="28"/>
          <w:szCs w:val="28"/>
        </w:rPr>
      </w:pPr>
      <w:r>
        <w:rPr>
          <w:sz w:val="28"/>
          <w:szCs w:val="28"/>
        </w:rPr>
        <w:t xml:space="preserve">We want a strong Parliament, but “strong” does not mean obstructive. We have seen other parliamentary systems like that of Lebanon and Kuwait at times </w:t>
      </w:r>
      <w:proofErr w:type="gramStart"/>
      <w:r>
        <w:rPr>
          <w:sz w:val="28"/>
          <w:szCs w:val="28"/>
        </w:rPr>
        <w:t>be</w:t>
      </w:r>
      <w:proofErr w:type="gramEnd"/>
      <w:r>
        <w:rPr>
          <w:sz w:val="28"/>
          <w:szCs w:val="28"/>
        </w:rPr>
        <w:t xml:space="preserve"> so incredibly dysfunctional that the whole legislative process ground to a halt. </w:t>
      </w:r>
    </w:p>
    <w:p w:rsidR="00E473FA" w:rsidRDefault="00E473FA" w:rsidP="00E473FA">
      <w:pPr>
        <w:jc w:val="both"/>
        <w:rPr>
          <w:sz w:val="28"/>
          <w:szCs w:val="28"/>
        </w:rPr>
      </w:pPr>
      <w:r>
        <w:rPr>
          <w:sz w:val="28"/>
          <w:szCs w:val="28"/>
        </w:rPr>
        <w:t xml:space="preserve">Some MPs and their supporters gauge their success by the number of ministers they interrogate and the number of policy initiatives they shoot down in flames. In reality, Parliament has no power unless it works productively with the Government, otherwise everything grinds to a halt and MPs themselves become irrelevant. </w:t>
      </w:r>
    </w:p>
    <w:p w:rsidR="00E473FA" w:rsidRDefault="00E473FA" w:rsidP="00E473FA">
      <w:pPr>
        <w:jc w:val="both"/>
        <w:rPr>
          <w:sz w:val="28"/>
          <w:szCs w:val="28"/>
        </w:rPr>
      </w:pPr>
      <w:r>
        <w:rPr>
          <w:sz w:val="28"/>
          <w:szCs w:val="28"/>
        </w:rPr>
        <w:t>MPs must absolutely challenge ministers, but only because they are all working for the good of the citizen and ultimately have the same agenda – bettering Bahrain.</w:t>
      </w:r>
    </w:p>
    <w:p w:rsidR="00E473FA" w:rsidRDefault="00E473FA" w:rsidP="00E473FA">
      <w:pPr>
        <w:jc w:val="both"/>
        <w:rPr>
          <w:sz w:val="28"/>
          <w:szCs w:val="28"/>
        </w:rPr>
      </w:pPr>
      <w:r>
        <w:rPr>
          <w:sz w:val="28"/>
          <w:szCs w:val="28"/>
        </w:rPr>
        <w:t xml:space="preserve">We can respect MPs’ talismanic mantra that the “citizen must not be affected”. But let us be realistic: When oil revenues plunge in a few months from $80 to $30; it is not a question of </w:t>
      </w:r>
      <w:r w:rsidRPr="00BB75AA">
        <w:rPr>
          <w:sz w:val="28"/>
          <w:szCs w:val="28"/>
          <w:u w:val="single"/>
        </w:rPr>
        <w:t>if</w:t>
      </w:r>
      <w:r w:rsidRPr="00BB75AA">
        <w:rPr>
          <w:sz w:val="28"/>
          <w:szCs w:val="28"/>
        </w:rPr>
        <w:t xml:space="preserve"> citizens will be affected, but </w:t>
      </w:r>
      <w:r w:rsidRPr="00BB75AA">
        <w:rPr>
          <w:sz w:val="28"/>
          <w:szCs w:val="28"/>
          <w:u w:val="single"/>
        </w:rPr>
        <w:t>how</w:t>
      </w:r>
      <w:r w:rsidRPr="00BB75AA">
        <w:rPr>
          <w:sz w:val="28"/>
          <w:szCs w:val="28"/>
        </w:rPr>
        <w:t xml:space="preserve"> </w:t>
      </w:r>
      <w:r>
        <w:rPr>
          <w:sz w:val="28"/>
          <w:szCs w:val="28"/>
        </w:rPr>
        <w:t>they will be affected and how to minimize this impact.</w:t>
      </w:r>
    </w:p>
    <w:p w:rsidR="00E473FA" w:rsidRDefault="00E473FA" w:rsidP="00E473FA">
      <w:pPr>
        <w:jc w:val="both"/>
        <w:rPr>
          <w:sz w:val="28"/>
          <w:szCs w:val="28"/>
        </w:rPr>
      </w:pPr>
      <w:r>
        <w:rPr>
          <w:sz w:val="28"/>
          <w:szCs w:val="28"/>
        </w:rPr>
        <w:t>MPs shouldn’t blindly stand in as an obstacle in the path of every Government initiative to reduce spending – They should be a core part of a strategic review of how spending and borrowing can be managed. It is laudable for MPs to ask ministers for a strategy to bring borrowing under control – but shouldn’t they be part of that holistic process?</w:t>
      </w:r>
    </w:p>
    <w:p w:rsidR="00E473FA" w:rsidRDefault="00E473FA" w:rsidP="00E473FA">
      <w:pPr>
        <w:jc w:val="both"/>
        <w:rPr>
          <w:sz w:val="28"/>
          <w:szCs w:val="28"/>
        </w:rPr>
      </w:pPr>
      <w:r>
        <w:rPr>
          <w:sz w:val="28"/>
          <w:szCs w:val="28"/>
        </w:rPr>
        <w:t>Even before the crises and price shocks of 2015, we in Bahrain have an innate tendency to vote in our MPs, and then spend four years slamming them for being ineffective and self-seeking. We need a wider public debate about what we expect of our MPs and we need a clearer idea of what we can and cannot fairly expect from them.</w:t>
      </w:r>
    </w:p>
    <w:p w:rsidR="00E473FA" w:rsidRDefault="00E473FA" w:rsidP="00E473FA">
      <w:pPr>
        <w:jc w:val="both"/>
        <w:rPr>
          <w:sz w:val="28"/>
          <w:szCs w:val="28"/>
        </w:rPr>
      </w:pPr>
      <w:r>
        <w:rPr>
          <w:sz w:val="28"/>
          <w:szCs w:val="28"/>
        </w:rPr>
        <w:lastRenderedPageBreak/>
        <w:t>I would not resent seeing MPs receiving a generous financial package – when they perform. We should not be so quick to remove all benefits away from MPs so as to discourage excellent candidates from applying.</w:t>
      </w:r>
    </w:p>
    <w:p w:rsidR="00E473FA" w:rsidRDefault="00E473FA" w:rsidP="00E473FA">
      <w:pPr>
        <w:jc w:val="both"/>
        <w:rPr>
          <w:sz w:val="28"/>
          <w:szCs w:val="28"/>
        </w:rPr>
      </w:pPr>
      <w:r>
        <w:rPr>
          <w:sz w:val="28"/>
          <w:szCs w:val="28"/>
        </w:rPr>
        <w:t>At the opening of this current Parliament we saw a very constructive example of MPs and ministers working together to approve the 2015-18 Government Action Plan. Both sides worked well together, observations and suggestions by MPs were built into the draft and both sides spoke positively about this experience.</w:t>
      </w:r>
    </w:p>
    <w:p w:rsidR="00E473FA" w:rsidRDefault="00E473FA" w:rsidP="00E473FA">
      <w:pPr>
        <w:jc w:val="both"/>
        <w:rPr>
          <w:sz w:val="28"/>
          <w:szCs w:val="28"/>
        </w:rPr>
      </w:pPr>
      <w:r>
        <w:rPr>
          <w:sz w:val="28"/>
          <w:szCs w:val="28"/>
        </w:rPr>
        <w:t>A strong and effective Parliament is a vital pillar of the reform and democratization process in Bahrain. We should do everything in our power to support and empower this Parliament – and constructive criticism is a vital element of this.</w:t>
      </w:r>
    </w:p>
    <w:p w:rsidR="00D80225" w:rsidRPr="00E473FA" w:rsidRDefault="00E473FA" w:rsidP="00E473FA">
      <w:pPr>
        <w:jc w:val="both"/>
        <w:rPr>
          <w:sz w:val="28"/>
          <w:szCs w:val="28"/>
        </w:rPr>
      </w:pPr>
      <w:r>
        <w:rPr>
          <w:sz w:val="28"/>
          <w:szCs w:val="28"/>
        </w:rPr>
        <w:t>However, we need to be realistic about what we expect from MPs; and MPs must collectively have a clearer vision for what they are there to achieve – if they are to achieve anything at all</w:t>
      </w:r>
      <w:proofErr w:type="gramStart"/>
      <w:r>
        <w:rPr>
          <w:sz w:val="28"/>
          <w:szCs w:val="28"/>
        </w:rPr>
        <w:t>!</w:t>
      </w:r>
      <w:r>
        <w:rPr>
          <w:sz w:val="28"/>
          <w:szCs w:val="28"/>
        </w:rPr>
        <w:t>.</w:t>
      </w:r>
      <w:proofErr w:type="gramEnd"/>
    </w:p>
    <w:sectPr w:rsidR="00D80225" w:rsidRPr="00E47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3FA"/>
    <w:rsid w:val="003C1A1A"/>
    <w:rsid w:val="00913432"/>
    <w:rsid w:val="00E473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3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3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1032</Words>
  <Characters>5887</Characters>
  <Application>Microsoft Office Word</Application>
  <DocSecurity>0</DocSecurity>
  <Lines>49</Lines>
  <Paragraphs>13</Paragraphs>
  <ScaleCrop>false</ScaleCrop>
  <Company>Al Ayam Publishing</Company>
  <LinksUpToDate>false</LinksUpToDate>
  <CharactersWithSpaces>6906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2016-02-28T13:02:00Z</dcterms:created>
  <dcterms:modified xsi:type="dcterms:W3CDTF">2016-02-28T13:02:00Z</dcterms:modified>
</cp:coreProperties>
</file>