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62A" w:rsidRDefault="0012662A" w:rsidP="0012662A">
      <w:pPr>
        <w:jc w:val="center"/>
        <w:rPr>
          <w:b/>
          <w:bCs/>
          <w:sz w:val="40"/>
          <w:szCs w:val="40"/>
        </w:rPr>
      </w:pPr>
      <w:bookmarkStart w:id="0" w:name="_GoBack"/>
      <w:r>
        <w:rPr>
          <w:b/>
          <w:bCs/>
          <w:sz w:val="40"/>
          <w:szCs w:val="40"/>
        </w:rPr>
        <w:t>Rizq Allah ‘ala haik ayyam</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 xml:space="preserve">As a result of the complex political crisis in Brazil, which led to the impeachment and suspension of President Dilma Rousseff – former Vice President </w:t>
      </w:r>
      <w:r w:rsidRPr="00FF4DC4">
        <w:rPr>
          <w:rFonts w:ascii="inherit" w:hAnsi="inherit"/>
          <w:color w:val="000000" w:themeColor="text1"/>
          <w:sz w:val="28"/>
          <w:szCs w:val="28"/>
        </w:rPr>
        <w:t xml:space="preserve">Michel Temer last week was approved as </w:t>
      </w:r>
      <w:r>
        <w:rPr>
          <w:rFonts w:ascii="inherit" w:hAnsi="inherit"/>
          <w:color w:val="000000" w:themeColor="text1"/>
          <w:sz w:val="28"/>
          <w:szCs w:val="28"/>
        </w:rPr>
        <w:t>I</w:t>
      </w:r>
      <w:r w:rsidRPr="00FF4DC4">
        <w:rPr>
          <w:rFonts w:ascii="inherit" w:hAnsi="inherit"/>
          <w:color w:val="000000" w:themeColor="text1"/>
          <w:sz w:val="28"/>
          <w:szCs w:val="28"/>
        </w:rPr>
        <w:t xml:space="preserve">nterim </w:t>
      </w:r>
      <w:r>
        <w:rPr>
          <w:rFonts w:ascii="inherit" w:hAnsi="inherit"/>
          <w:color w:val="000000" w:themeColor="text1"/>
          <w:sz w:val="28"/>
          <w:szCs w:val="28"/>
        </w:rPr>
        <w:t>P</w:t>
      </w:r>
      <w:r w:rsidRPr="00FF4DC4">
        <w:rPr>
          <w:rFonts w:ascii="inherit" w:hAnsi="inherit"/>
          <w:color w:val="000000" w:themeColor="text1"/>
          <w:sz w:val="28"/>
          <w:szCs w:val="28"/>
        </w:rPr>
        <w:t xml:space="preserve">resident of Brazil – one of the world’s largest developing economies. </w:t>
      </w:r>
    </w:p>
    <w:p w:rsidR="0012662A" w:rsidRPr="00FF4DC4" w:rsidRDefault="0012662A" w:rsidP="0012662A">
      <w:pPr>
        <w:jc w:val="both"/>
        <w:rPr>
          <w:rFonts w:ascii="inherit" w:hAnsi="inherit"/>
          <w:color w:val="000000" w:themeColor="text1"/>
          <w:sz w:val="28"/>
          <w:szCs w:val="28"/>
        </w:rPr>
      </w:pPr>
      <w:r w:rsidRPr="00FF4DC4">
        <w:rPr>
          <w:rFonts w:ascii="inherit" w:hAnsi="inherit"/>
          <w:color w:val="000000" w:themeColor="text1"/>
          <w:sz w:val="28"/>
          <w:szCs w:val="28"/>
        </w:rPr>
        <w:t>Why should I care? Michel Temer’s ancestral home is Lebanon – from my maternal family’s home region of Al-Kura to be precise</w:t>
      </w:r>
      <w:r>
        <w:rPr>
          <w:rFonts w:ascii="inherit" w:hAnsi="inherit"/>
          <w:color w:val="000000" w:themeColor="text1"/>
          <w:sz w:val="28"/>
          <w:szCs w:val="28"/>
        </w:rPr>
        <w:t>. Temer,</w:t>
      </w:r>
      <w:r w:rsidRPr="00FF4DC4">
        <w:rPr>
          <w:rFonts w:ascii="inherit" w:hAnsi="inherit"/>
          <w:color w:val="000000" w:themeColor="text1"/>
          <w:sz w:val="28"/>
          <w:szCs w:val="28"/>
        </w:rPr>
        <w:t xml:space="preserve"> a 75-year-old law professor</w:t>
      </w:r>
      <w:r>
        <w:rPr>
          <w:rFonts w:ascii="inherit" w:hAnsi="inherit"/>
          <w:color w:val="000000" w:themeColor="text1"/>
          <w:sz w:val="28"/>
          <w:szCs w:val="28"/>
        </w:rPr>
        <w:t>,</w:t>
      </w:r>
      <w:r w:rsidRPr="00FF4DC4">
        <w:rPr>
          <w:rFonts w:ascii="inherit" w:hAnsi="inherit"/>
          <w:color w:val="000000" w:themeColor="text1"/>
          <w:sz w:val="28"/>
          <w:szCs w:val="28"/>
        </w:rPr>
        <w:t xml:space="preserve"> is proud of his origins and is a regular visitor to Lebanon and his family’s home village of Btaaboura</w:t>
      </w:r>
      <w:r>
        <w:rPr>
          <w:rFonts w:ascii="inherit" w:hAnsi="inherit"/>
          <w:color w:val="000000" w:themeColor="text1"/>
          <w:sz w:val="28"/>
          <w:szCs w:val="28"/>
        </w:rPr>
        <w:t>,</w:t>
      </w:r>
      <w:r w:rsidRPr="00FF4DC4">
        <w:rPr>
          <w:rFonts w:ascii="inherit" w:hAnsi="inherit"/>
          <w:color w:val="000000" w:themeColor="text1"/>
          <w:sz w:val="28"/>
          <w:szCs w:val="28"/>
        </w:rPr>
        <w:t xml:space="preserve"> where he has a street named after him.</w:t>
      </w:r>
    </w:p>
    <w:bookmarkEnd w:id="0"/>
    <w:p w:rsidR="0012662A" w:rsidRPr="00FF4DC4" w:rsidRDefault="0012662A" w:rsidP="0012662A">
      <w:pPr>
        <w:jc w:val="both"/>
        <w:rPr>
          <w:rFonts w:ascii="inherit" w:hAnsi="inherit"/>
          <w:color w:val="000000" w:themeColor="text1"/>
          <w:sz w:val="28"/>
          <w:szCs w:val="28"/>
        </w:rPr>
      </w:pPr>
      <w:r w:rsidRPr="00FF4DC4">
        <w:rPr>
          <w:rFonts w:ascii="inherit" w:hAnsi="inherit"/>
          <w:color w:val="000000" w:themeColor="text1"/>
          <w:sz w:val="28"/>
          <w:szCs w:val="28"/>
        </w:rPr>
        <w:t>Just as Obama has mostly been a source of pride for the people of Kenya; perhaps we in the Arab world can now take pride in having our own American president!</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With towering figures like; Gibran Khalil Gibran, Bashara al-Khoury, Mikhael Noaima and Jalal Khoury – Lebanon has always been spoilt for choice for writers and poets. Hundreds of big names jostle for position in Lebanon’s thriving cultural sector, for example; Ilyas Saab the fashion designer comes to mind.</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With Lebanon so undeniably successful in the domains of business and culture – why have we failed so spectacularly in our politicians until now?</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I have a pet theory that since the time of the Phoenicians and probably long before that, the Lebanese have always excelled as tradesmen. Therefore, only those who failed spectacularly in the worlds of commerce and business would dream of turning to politics!</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 xml:space="preserve">Leading on from this logic, we could perhaps predict that Lebanon tends to thrive when the ratio of businessmen to politicians is very large – i.e.; the proportion of those who choose politics for a profession is very low. </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So it’s perhaps both a symptom and underlying cause of the traumatic times we are going through in Lebanon and its immediate neighbourhood, that we see an exponential growth in the number of aspiring politicians, political parties and political hangers-on.</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lastRenderedPageBreak/>
        <w:t>For anyone who doubts me, I can simply point to the fact that despite this profusion of politicians, Lebanon’s Parliament has effectively been deadlocked for the last decade or so; meaning that their record of achievement is precisely zero – if we choose not to include large piles of garbage left uncollected all over Beirut. What have they all been doing?</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If our politicians were simply amiable and ineffectual, then this would be less of a concern. However, Lebanon over the decades has also been blighted by political entities ready to use violence against each other and against civilians to further their goals. During the civil war and in more recent years this has been a devastating tragedy for Lebanon and a stain against our political classes.</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 xml:space="preserve">In fact, Lebanese people have through necessity learnt how to work around the gridlocked political system: Running businesses, providing informal social support to the needy; and getting on with their lives around occasional bouts of political instability, exacerbated by the conflict in next-door Syria. </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We could perhaps fantasize that Lebanon would be a far calmer and more prosperous place if we simply retired our entire political class and went back to purely being a nation of poets and traders.</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On 25 May 2014 the presidential term of Michel Suleiman came to an end and Lebanon’s esteemed political classes have so far failed to agree on any kind of replacement – meaning that we have now gone two years without a president.</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We can therefore appreciate the huge irony that the only Lebanese serving president at this time isn’t actually a president of Lebanon!</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 xml:space="preserve">We sincerely wish Brazil’s new President, </w:t>
      </w:r>
      <w:r w:rsidRPr="00FF4DC4">
        <w:rPr>
          <w:rFonts w:ascii="inherit" w:hAnsi="inherit"/>
          <w:color w:val="000000" w:themeColor="text1"/>
          <w:sz w:val="28"/>
          <w:szCs w:val="28"/>
        </w:rPr>
        <w:t>Michel Temer</w:t>
      </w:r>
      <w:r>
        <w:rPr>
          <w:rFonts w:ascii="inherit" w:hAnsi="inherit"/>
          <w:color w:val="000000" w:themeColor="text1"/>
          <w:sz w:val="28"/>
          <w:szCs w:val="28"/>
        </w:rPr>
        <w:t>, every success. He is genuinely a huge source of pride for us all.</w:t>
      </w:r>
    </w:p>
    <w:p w:rsidR="0012662A" w:rsidRDefault="0012662A" w:rsidP="0012662A">
      <w:pPr>
        <w:jc w:val="both"/>
        <w:rPr>
          <w:rFonts w:ascii="inherit" w:hAnsi="inherit"/>
          <w:color w:val="000000" w:themeColor="text1"/>
          <w:sz w:val="28"/>
          <w:szCs w:val="28"/>
        </w:rPr>
      </w:pPr>
      <w:r>
        <w:rPr>
          <w:rFonts w:ascii="inherit" w:hAnsi="inherit"/>
          <w:color w:val="000000" w:themeColor="text1"/>
          <w:sz w:val="28"/>
          <w:szCs w:val="28"/>
        </w:rPr>
        <w:t>However - for his sake - we can only hope that he has inherited his political acumen and governing instincts from the Brazilian side of his family tree!</w:t>
      </w:r>
    </w:p>
    <w:p w:rsidR="0012662A" w:rsidRDefault="0012662A" w:rsidP="0012662A">
      <w:pPr>
        <w:jc w:val="both"/>
        <w:rPr>
          <w:rFonts w:ascii="inherit" w:hAnsi="inherit"/>
          <w:color w:val="000000" w:themeColor="text1"/>
          <w:sz w:val="28"/>
          <w:szCs w:val="28"/>
        </w:rPr>
      </w:pPr>
    </w:p>
    <w:p w:rsidR="00D80225" w:rsidRDefault="00827D42"/>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62A"/>
    <w:rsid w:val="0012662A"/>
    <w:rsid w:val="003C1A1A"/>
    <w:rsid w:val="00827D42"/>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6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6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3850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3</cp:revision>
  <dcterms:created xsi:type="dcterms:W3CDTF">2016-05-23T18:35:00Z</dcterms:created>
  <dcterms:modified xsi:type="dcterms:W3CDTF">2016-05-28T12:49:00Z</dcterms:modified>
</cp:coreProperties>
</file>