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1BC5" w:rsidRPr="003335DE" w:rsidRDefault="00CF1BC5" w:rsidP="00CF1BC5">
      <w:pPr>
        <w:jc w:val="center"/>
        <w:rPr>
          <w:b/>
          <w:bCs/>
          <w:sz w:val="36"/>
          <w:szCs w:val="36"/>
        </w:rPr>
      </w:pPr>
      <w:r w:rsidRPr="003335DE">
        <w:rPr>
          <w:b/>
          <w:bCs/>
          <w:sz w:val="36"/>
          <w:szCs w:val="36"/>
        </w:rPr>
        <w:t>Reclaiming Lebanon’s Arab identity</w:t>
      </w:r>
    </w:p>
    <w:p w:rsidR="00CF1BC5" w:rsidRDefault="00CF1BC5" w:rsidP="00CF1BC5">
      <w:pPr>
        <w:jc w:val="both"/>
        <w:rPr>
          <w:sz w:val="28"/>
          <w:szCs w:val="28"/>
        </w:rPr>
      </w:pPr>
      <w:r>
        <w:rPr>
          <w:sz w:val="28"/>
          <w:szCs w:val="28"/>
        </w:rPr>
        <w:t>Over the past couple of weeks it has been constantly playing on my mind as to the rights and wrongs of GCC nations withdrawing financial support to Lebanon; particularly with these states taking clear steps to disengage themselves from Lebanon, including warnings to GCC nationals to leave.</w:t>
      </w:r>
    </w:p>
    <w:p w:rsidR="00CF1BC5" w:rsidRDefault="00CF1BC5" w:rsidP="00CF1BC5">
      <w:pPr>
        <w:jc w:val="both"/>
        <w:rPr>
          <w:sz w:val="28"/>
          <w:szCs w:val="28"/>
        </w:rPr>
      </w:pPr>
      <w:r>
        <w:rPr>
          <w:sz w:val="28"/>
          <w:szCs w:val="28"/>
        </w:rPr>
        <w:t xml:space="preserve">Let’s be very clear, Lebanon has always been one of the brightest lights of the Arab world. For such a tiny state, it has played a central role in the region’s modern history; producing an astonishing array of philosophers, artists, poets, writers, musicians and many of the greatest and most creative minds of the region. </w:t>
      </w:r>
    </w:p>
    <w:p w:rsidR="00CF1BC5" w:rsidRDefault="00CF1BC5" w:rsidP="00CF1BC5">
      <w:pPr>
        <w:jc w:val="both"/>
        <w:rPr>
          <w:sz w:val="28"/>
          <w:szCs w:val="28"/>
        </w:rPr>
      </w:pPr>
      <w:r>
        <w:rPr>
          <w:sz w:val="28"/>
          <w:szCs w:val="28"/>
        </w:rPr>
        <w:t>I am of the generation which remembers Beirut before the civil war as the beating heart of the Arab world, while being in the vanguard of social, cultural and intellectual progress. Lebanon’s achievements made us proud to be Arabs and helped shape the Arab identity.</w:t>
      </w:r>
    </w:p>
    <w:p w:rsidR="00CF1BC5" w:rsidRDefault="00CF1BC5" w:rsidP="00CF1BC5">
      <w:pPr>
        <w:jc w:val="both"/>
        <w:rPr>
          <w:sz w:val="28"/>
          <w:szCs w:val="28"/>
        </w:rPr>
      </w:pPr>
      <w:r>
        <w:rPr>
          <w:sz w:val="28"/>
          <w:szCs w:val="28"/>
        </w:rPr>
        <w:t>Yet, for better or for worse, Lebanon has often tended to be a microcosm of the region, reflecting its tensions, contradictions, dilemmas and complexities.</w:t>
      </w:r>
    </w:p>
    <w:p w:rsidR="00CF1BC5" w:rsidRDefault="00CF1BC5" w:rsidP="00CF1BC5">
      <w:pPr>
        <w:jc w:val="both"/>
        <w:rPr>
          <w:sz w:val="28"/>
          <w:szCs w:val="28"/>
        </w:rPr>
      </w:pPr>
      <w:r>
        <w:rPr>
          <w:sz w:val="28"/>
          <w:szCs w:val="28"/>
        </w:rPr>
        <w:t>Even today, each of the key Lebanese political actors emphasizes their Lebanese and Arab credentials, even while doing the bidding of other powers. However, we all know that Lebanon has effectively been hijacked.</w:t>
      </w:r>
    </w:p>
    <w:p w:rsidR="00CF1BC5" w:rsidRDefault="00CF1BC5" w:rsidP="00CF1BC5">
      <w:pPr>
        <w:jc w:val="both"/>
        <w:rPr>
          <w:sz w:val="28"/>
          <w:szCs w:val="28"/>
        </w:rPr>
      </w:pPr>
      <w:r>
        <w:rPr>
          <w:sz w:val="28"/>
          <w:szCs w:val="28"/>
        </w:rPr>
        <w:t xml:space="preserve">This is not something totally new. For years Syria’s leadership acted as the dominant powerbroker in Beirut: Government coalitions came and went at the behest of Damascus; while Western powers and others sought to wield their influence. </w:t>
      </w:r>
    </w:p>
    <w:p w:rsidR="00CF1BC5" w:rsidRDefault="00CF1BC5" w:rsidP="00CF1BC5">
      <w:pPr>
        <w:jc w:val="both"/>
        <w:rPr>
          <w:sz w:val="28"/>
          <w:szCs w:val="28"/>
        </w:rPr>
      </w:pPr>
      <w:r>
        <w:rPr>
          <w:sz w:val="28"/>
          <w:szCs w:val="28"/>
        </w:rPr>
        <w:t>However, in the context of the Syria crisis, interference in Lebanon has reached a point that is detrimental to the whole Arab world as it is detrimental to Lebanon itself. This is a tragic truth that most ordinary Lebanese realize from personal experience.</w:t>
      </w:r>
    </w:p>
    <w:p w:rsidR="00CF1BC5" w:rsidRDefault="00CF1BC5" w:rsidP="00CF1BC5">
      <w:pPr>
        <w:jc w:val="both"/>
        <w:rPr>
          <w:sz w:val="28"/>
          <w:szCs w:val="28"/>
        </w:rPr>
      </w:pPr>
      <w:r>
        <w:rPr>
          <w:sz w:val="28"/>
          <w:szCs w:val="28"/>
        </w:rPr>
        <w:lastRenderedPageBreak/>
        <w:t>In the extraordinary political and economic climate that we find ourselves in, Saudi Arabia has numerous more immediate priorities than investing billions of dollars in a state whose political class do not know where their loyalties lie; while certain entities have a vision fundamentally hostile to the interests of the region and its peoples.</w:t>
      </w:r>
    </w:p>
    <w:p w:rsidR="00CF1BC5" w:rsidRDefault="00CF1BC5" w:rsidP="00CF1BC5">
      <w:pPr>
        <w:jc w:val="both"/>
        <w:rPr>
          <w:sz w:val="28"/>
          <w:szCs w:val="28"/>
        </w:rPr>
      </w:pPr>
      <w:r>
        <w:rPr>
          <w:sz w:val="28"/>
          <w:szCs w:val="28"/>
        </w:rPr>
        <w:t>We can sympathize with the reservations of GCC leaders in funding weaponry which is highly likely to fall in the wrong hands and be used against its own allies.</w:t>
      </w:r>
    </w:p>
    <w:p w:rsidR="00CF1BC5" w:rsidRDefault="00CF1BC5" w:rsidP="00CF1BC5">
      <w:pPr>
        <w:jc w:val="both"/>
        <w:rPr>
          <w:sz w:val="28"/>
          <w:szCs w:val="28"/>
        </w:rPr>
      </w:pPr>
      <w:r>
        <w:rPr>
          <w:sz w:val="28"/>
          <w:szCs w:val="28"/>
        </w:rPr>
        <w:t xml:space="preserve">As Lebanese by birth, it grieves me to see what is happening. It causes me intense pain to see this once-most-Arab of Arab nations tearing </w:t>
      </w:r>
      <w:proofErr w:type="gramStart"/>
      <w:r>
        <w:rPr>
          <w:sz w:val="28"/>
          <w:szCs w:val="28"/>
        </w:rPr>
        <w:t>itself</w:t>
      </w:r>
      <w:proofErr w:type="gramEnd"/>
      <w:r>
        <w:rPr>
          <w:sz w:val="28"/>
          <w:szCs w:val="28"/>
        </w:rPr>
        <w:t xml:space="preserve"> apart by heading in several wrong directions at the same time. I am an Arab and I am proud that this is an indelible part of my identity. My affiliations and my interests will always remain tightly tied up in my origins.</w:t>
      </w:r>
    </w:p>
    <w:p w:rsidR="00CF1BC5" w:rsidRDefault="00CF1BC5" w:rsidP="00CF1BC5">
      <w:pPr>
        <w:jc w:val="both"/>
        <w:rPr>
          <w:sz w:val="28"/>
          <w:szCs w:val="28"/>
        </w:rPr>
      </w:pPr>
      <w:r>
        <w:rPr>
          <w:sz w:val="28"/>
          <w:szCs w:val="28"/>
        </w:rPr>
        <w:t>This divergence of interests is also clearly causing great pain to many people across the GCC. Nearly everybody here has spent time in Lebanon, has fond memories of Lebanon and many people have close personal and business ties. If this is a strained relationship, it is very much one where both sides are yearning for reconciliation and getting back together again when circumstances are different and when the source of these differences has been decisively addressed.</w:t>
      </w:r>
    </w:p>
    <w:p w:rsidR="00CF1BC5" w:rsidRDefault="00CF1BC5" w:rsidP="00CF1BC5">
      <w:pPr>
        <w:jc w:val="both"/>
        <w:rPr>
          <w:sz w:val="28"/>
          <w:szCs w:val="28"/>
        </w:rPr>
      </w:pPr>
      <w:r>
        <w:rPr>
          <w:sz w:val="28"/>
          <w:szCs w:val="28"/>
        </w:rPr>
        <w:t>Let’s put this very bluntly: One day these people working against Lebanese and Arab interests will wake up and realize that the nations they are serving really don’t like us very much. These hostile political forces have no respect or real understanding for Arab culture and no love for our region. When their proxies in the Arab world have served their purpose they will be unceremoniously left out with the garbage.</w:t>
      </w:r>
    </w:p>
    <w:p w:rsidR="00CF1BC5" w:rsidRDefault="00CF1BC5" w:rsidP="00CF1BC5">
      <w:pPr>
        <w:jc w:val="both"/>
        <w:rPr>
          <w:sz w:val="28"/>
          <w:szCs w:val="28"/>
        </w:rPr>
      </w:pPr>
      <w:r>
        <w:rPr>
          <w:sz w:val="28"/>
          <w:szCs w:val="28"/>
        </w:rPr>
        <w:t>Unfortunately, even we don’t realize our own collective strength when we Arabs are united and stand together. Only our enemies know this and thus they seek to set us against each other.</w:t>
      </w:r>
    </w:p>
    <w:p w:rsidR="00CF1BC5" w:rsidRDefault="00CF1BC5" w:rsidP="00CF1BC5">
      <w:pPr>
        <w:jc w:val="both"/>
        <w:rPr>
          <w:sz w:val="28"/>
          <w:szCs w:val="28"/>
        </w:rPr>
      </w:pPr>
      <w:r>
        <w:rPr>
          <w:sz w:val="28"/>
          <w:szCs w:val="28"/>
        </w:rPr>
        <w:t xml:space="preserve">Just imagine if the Arab League was a meaningful organization which represented a united front of strong and united nations. Even the European Union speaks </w:t>
      </w:r>
      <w:r>
        <w:rPr>
          <w:sz w:val="28"/>
          <w:szCs w:val="28"/>
        </w:rPr>
        <w:lastRenderedPageBreak/>
        <w:t xml:space="preserve">twenty different languages at each other and has little in the way of shared culture, values or sense of common cause and destiny. </w:t>
      </w:r>
    </w:p>
    <w:p w:rsidR="00CF1BC5" w:rsidRDefault="00CF1BC5" w:rsidP="00CF1BC5">
      <w:pPr>
        <w:jc w:val="both"/>
        <w:rPr>
          <w:sz w:val="28"/>
          <w:szCs w:val="28"/>
        </w:rPr>
      </w:pPr>
      <w:r>
        <w:rPr>
          <w:sz w:val="28"/>
          <w:szCs w:val="28"/>
        </w:rPr>
        <w:t>If one day we gain the common sense to stop destroying ourselves at the behest of others, we have the natural resources, the manpower, the financial independence, the confidence and the will to make the world sit up and take notice.</w:t>
      </w:r>
    </w:p>
    <w:p w:rsidR="00CF1BC5" w:rsidRDefault="00CF1BC5" w:rsidP="00CF1BC5">
      <w:pPr>
        <w:jc w:val="both"/>
        <w:rPr>
          <w:sz w:val="28"/>
          <w:szCs w:val="28"/>
        </w:rPr>
      </w:pPr>
      <w:r>
        <w:rPr>
          <w:sz w:val="28"/>
          <w:szCs w:val="28"/>
        </w:rPr>
        <w:t xml:space="preserve">Lebanon is fated to be a microcosm of both these divisions and our capacity for unity and achievement. Today, when the Arab world is at its most divided, Lebanon is on its knees and doing the bidding of its enemies. </w:t>
      </w:r>
    </w:p>
    <w:p w:rsidR="00CF1BC5" w:rsidRDefault="00CF1BC5" w:rsidP="00CF1BC5">
      <w:pPr>
        <w:jc w:val="both"/>
        <w:rPr>
          <w:sz w:val="28"/>
          <w:szCs w:val="28"/>
        </w:rPr>
      </w:pPr>
      <w:r>
        <w:rPr>
          <w:sz w:val="28"/>
          <w:szCs w:val="28"/>
        </w:rPr>
        <w:t>Yet I believe that we will live to see the day when we put these divisions aside, banish those who hate us, and see Lebanon once again becoming the pride and jewel of Arabia.</w:t>
      </w:r>
    </w:p>
    <w:p w:rsidR="00D80225" w:rsidRDefault="00CF1BC5">
      <w:pPr>
        <w:rPr>
          <w:rFonts w:hint="cs"/>
          <w:rtl/>
          <w:lang w:bidi="ar-BH"/>
        </w:rPr>
      </w:pPr>
      <w:bookmarkStart w:id="0" w:name="_GoBack"/>
      <w:bookmarkEnd w:id="0"/>
    </w:p>
    <w:sectPr w:rsidR="00D802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BC5"/>
    <w:rsid w:val="003C1A1A"/>
    <w:rsid w:val="00913432"/>
    <w:rsid w:val="00CF1BC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B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1B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692</Words>
  <Characters>3951</Characters>
  <Application>Microsoft Office Word</Application>
  <DocSecurity>0</DocSecurity>
  <Lines>32</Lines>
  <Paragraphs>9</Paragraphs>
  <ScaleCrop>false</ScaleCrop>
  <Company>Al Ayam Publishing</Company>
  <LinksUpToDate>false</LinksUpToDate>
  <CharactersWithSpaces>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2016-03-06T16:30:00Z</dcterms:created>
  <dcterms:modified xsi:type="dcterms:W3CDTF">2016-03-06T16:31:00Z</dcterms:modified>
</cp:coreProperties>
</file>