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C97" w:rsidRPr="00DF45C1" w:rsidRDefault="00986C97" w:rsidP="00986C97">
      <w:pPr>
        <w:jc w:val="center"/>
        <w:rPr>
          <w:b/>
          <w:bCs/>
          <w:sz w:val="36"/>
          <w:szCs w:val="36"/>
        </w:rPr>
      </w:pPr>
      <w:bookmarkStart w:id="0" w:name="_GoBack"/>
      <w:r w:rsidRPr="00DF45C1">
        <w:rPr>
          <w:b/>
          <w:bCs/>
          <w:sz w:val="36"/>
          <w:szCs w:val="36"/>
        </w:rPr>
        <w:t xml:space="preserve">A source of national pride – </w:t>
      </w:r>
      <w:r>
        <w:rPr>
          <w:b/>
          <w:bCs/>
          <w:sz w:val="36"/>
          <w:szCs w:val="36"/>
        </w:rPr>
        <w:t>O</w:t>
      </w:r>
      <w:r w:rsidRPr="00DF45C1">
        <w:rPr>
          <w:b/>
          <w:bCs/>
          <w:sz w:val="36"/>
          <w:szCs w:val="36"/>
        </w:rPr>
        <w:t>r shame?</w:t>
      </w:r>
    </w:p>
    <w:bookmarkEnd w:id="0"/>
    <w:p w:rsidR="00986C97" w:rsidRDefault="00986C97" w:rsidP="00986C97">
      <w:pPr>
        <w:jc w:val="both"/>
        <w:rPr>
          <w:sz w:val="28"/>
          <w:szCs w:val="28"/>
        </w:rPr>
      </w:pPr>
      <w:r>
        <w:rPr>
          <w:sz w:val="28"/>
          <w:szCs w:val="28"/>
        </w:rPr>
        <w:t>Before we get carried away with global warming, holes in the ozone layer and the green movement at a global level, I would like to make a plea that we give more attention to putting our own local Bahraini environment in order.</w:t>
      </w:r>
    </w:p>
    <w:p w:rsidR="00986C97" w:rsidRDefault="00986C97" w:rsidP="00986C97">
      <w:pPr>
        <w:jc w:val="both"/>
        <w:rPr>
          <w:sz w:val="28"/>
          <w:szCs w:val="28"/>
        </w:rPr>
      </w:pPr>
      <w:r>
        <w:rPr>
          <w:sz w:val="28"/>
          <w:szCs w:val="28"/>
        </w:rPr>
        <w:t>As a nation of so many islands, the sea is central to everything we do. The sea is our great asset for fish stocks, tourism and trade – but it also risks being our greatest flaw, if we fail to look after and manage our sea waters and coastlines.</w:t>
      </w:r>
    </w:p>
    <w:p w:rsidR="00986C97" w:rsidRDefault="00986C97" w:rsidP="00986C97">
      <w:pPr>
        <w:jc w:val="both"/>
        <w:rPr>
          <w:sz w:val="28"/>
          <w:szCs w:val="28"/>
        </w:rPr>
      </w:pPr>
      <w:r>
        <w:rPr>
          <w:sz w:val="28"/>
          <w:szCs w:val="28"/>
        </w:rPr>
        <w:t xml:space="preserve">This has become increasingly obvious to me since moving to Promoseven’s new offices on Muharraq shore overlooking the Manama coast. On the opposite shore I run the Coral Bay beach resort which recently sparked a media sensation with Bahrain’s first floating hotel. </w:t>
      </w:r>
    </w:p>
    <w:p w:rsidR="00986C97" w:rsidRDefault="00986C97" w:rsidP="00986C97">
      <w:pPr>
        <w:jc w:val="both"/>
        <w:rPr>
          <w:sz w:val="28"/>
          <w:szCs w:val="28"/>
        </w:rPr>
      </w:pPr>
      <w:r>
        <w:rPr>
          <w:sz w:val="28"/>
          <w:szCs w:val="28"/>
        </w:rPr>
        <w:t>Consequently, I often use a small boat on these waters, but find myself having to navigate around drifting heaps of rubbish, floating toys and even king-sized mattresses.</w:t>
      </w:r>
    </w:p>
    <w:p w:rsidR="00986C97" w:rsidRDefault="00986C97" w:rsidP="00986C97">
      <w:pPr>
        <w:jc w:val="both"/>
        <w:rPr>
          <w:sz w:val="28"/>
          <w:szCs w:val="28"/>
        </w:rPr>
      </w:pPr>
      <w:r>
        <w:rPr>
          <w:sz w:val="28"/>
          <w:szCs w:val="28"/>
        </w:rPr>
        <w:t>Far worse is the sewage system which drains out into the sea between Coral Bay and Novotel from the Manama coast. It is no pleasure to find yourself navigating through the contents of Manama’s toilets. The smell is unbelievable.</w:t>
      </w:r>
    </w:p>
    <w:p w:rsidR="00986C97" w:rsidRDefault="00986C97" w:rsidP="00986C97">
      <w:pPr>
        <w:jc w:val="both"/>
        <w:rPr>
          <w:sz w:val="28"/>
          <w:szCs w:val="28"/>
        </w:rPr>
      </w:pPr>
      <w:r>
        <w:rPr>
          <w:sz w:val="28"/>
          <w:szCs w:val="28"/>
        </w:rPr>
        <w:t>The small armies of boats in these waters – both modern and traditional make a beautiful backdrop to this coastline, but the fishermen and boat users seem to be the biggest offenders of all in tossing their rubbish straight into the sea. On days when the tide or wind blow the wrong way the coastline can resemble a refuse site.</w:t>
      </w:r>
    </w:p>
    <w:p w:rsidR="00986C97" w:rsidRDefault="00986C97" w:rsidP="00986C97">
      <w:pPr>
        <w:jc w:val="both"/>
        <w:rPr>
          <w:sz w:val="28"/>
          <w:szCs w:val="28"/>
        </w:rPr>
      </w:pPr>
      <w:r>
        <w:rPr>
          <w:sz w:val="28"/>
          <w:szCs w:val="28"/>
        </w:rPr>
        <w:t>I have a big stake in wanting to attract tourists and visitors to Bahrain; but whenever I am asked by people abroad what Bahrain’s coasts and beaches are like I feel bewildered about how to answer. We shouldn’t have to feel embarrassment or consternation in making appeals to the world to come and enjoy the best that Bahrain has to offer, particularly as a destination for family tourism.</w:t>
      </w:r>
    </w:p>
    <w:p w:rsidR="00986C97" w:rsidRDefault="00986C97" w:rsidP="00986C97">
      <w:pPr>
        <w:jc w:val="both"/>
        <w:rPr>
          <w:sz w:val="28"/>
          <w:szCs w:val="28"/>
        </w:rPr>
      </w:pPr>
      <w:r>
        <w:rPr>
          <w:sz w:val="28"/>
          <w:szCs w:val="28"/>
        </w:rPr>
        <w:lastRenderedPageBreak/>
        <w:t>Bahrain’s beaches with some effort from the relevant authorities and local communities could so easily be something to boast about for Bahrain and the region as a whole – but our institutions and the users of these assets must learn to care for them properly.</w:t>
      </w:r>
    </w:p>
    <w:p w:rsidR="00986C97" w:rsidRDefault="00986C97" w:rsidP="00986C97">
      <w:pPr>
        <w:jc w:val="both"/>
        <w:rPr>
          <w:sz w:val="28"/>
          <w:szCs w:val="28"/>
        </w:rPr>
      </w:pPr>
      <w:r>
        <w:rPr>
          <w:sz w:val="28"/>
          <w:szCs w:val="28"/>
        </w:rPr>
        <w:t>Within a few metres of our Promoseven offices the Prime Minister has just unveiled a BD45m project for extending the traditional Muharraq souq and linking it with a footbridge to the coastline which will be extensively redeveloped.</w:t>
      </w:r>
    </w:p>
    <w:p w:rsidR="00986C97" w:rsidRDefault="00986C97" w:rsidP="00986C97">
      <w:pPr>
        <w:jc w:val="both"/>
        <w:rPr>
          <w:sz w:val="28"/>
          <w:szCs w:val="28"/>
        </w:rPr>
      </w:pPr>
      <w:r>
        <w:rPr>
          <w:sz w:val="28"/>
          <w:szCs w:val="28"/>
        </w:rPr>
        <w:t>On 11 August the Prime Minister gained front-page newspaper coverage through a visit to this same area of coastline. However, the images of the Prime Minister’s visit drew attention to the rubbish-strewn state of these areas. His Royal Highness gave instructions to officials to accelerate efforts to turn this area between the two Muharraq bridges into a beauty spot for locals and visitors, with the necessary amenities and sources of entertainment.</w:t>
      </w:r>
    </w:p>
    <w:p w:rsidR="00986C97" w:rsidRDefault="00986C97" w:rsidP="00986C97">
      <w:pPr>
        <w:jc w:val="both"/>
        <w:rPr>
          <w:sz w:val="28"/>
          <w:szCs w:val="28"/>
        </w:rPr>
      </w:pPr>
      <w:r>
        <w:rPr>
          <w:sz w:val="28"/>
          <w:szCs w:val="28"/>
        </w:rPr>
        <w:t>We should salute the Prime Minister’s vision in spearheading massive new investment for the tourism, leisure and culture sectors; while also drawing attention to an issue which deserves to be a matter of national shame.</w:t>
      </w:r>
    </w:p>
    <w:p w:rsidR="00986C97" w:rsidRDefault="00986C97" w:rsidP="00986C97">
      <w:pPr>
        <w:jc w:val="both"/>
        <w:rPr>
          <w:sz w:val="28"/>
          <w:szCs w:val="28"/>
        </w:rPr>
      </w:pPr>
      <w:r>
        <w:rPr>
          <w:sz w:val="28"/>
          <w:szCs w:val="28"/>
        </w:rPr>
        <w:t>I have complained to the authorities many times about these issues but have never seen results, so I can only hope that the Prime Minister’s intervention brings about dramatic results.</w:t>
      </w:r>
    </w:p>
    <w:p w:rsidR="00986C97" w:rsidRDefault="00986C97" w:rsidP="00986C97">
      <w:pPr>
        <w:jc w:val="both"/>
        <w:rPr>
          <w:sz w:val="28"/>
          <w:szCs w:val="28"/>
        </w:rPr>
      </w:pPr>
      <w:r>
        <w:rPr>
          <w:sz w:val="28"/>
          <w:szCs w:val="28"/>
        </w:rPr>
        <w:t>It is exciting to see such investment being put into large infrastructure projects which will benefit Bahrain and attract tourists, but this makes it more important than ever that we address some of the basic environmental shortcomings such as sewage treatment and rubbish disposal which have the potential to mar the good work which is being done.</w:t>
      </w:r>
    </w:p>
    <w:p w:rsidR="00986C97" w:rsidRDefault="00986C97" w:rsidP="00986C97">
      <w:pPr>
        <w:jc w:val="both"/>
        <w:rPr>
          <w:sz w:val="28"/>
          <w:szCs w:val="28"/>
        </w:rPr>
      </w:pPr>
    </w:p>
    <w:p w:rsidR="00D80225" w:rsidRDefault="00986C97"/>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C97"/>
    <w:rsid w:val="003C1A1A"/>
    <w:rsid w:val="00913432"/>
    <w:rsid w:val="00986C9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6C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6C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536</Words>
  <Characters>3061</Characters>
  <Application>Microsoft Office Word</Application>
  <DocSecurity>0</DocSecurity>
  <Lines>25</Lines>
  <Paragraphs>7</Paragraphs>
  <ScaleCrop>false</ScaleCrop>
  <Company>Al Ayam Publishing</Company>
  <LinksUpToDate>false</LinksUpToDate>
  <CharactersWithSpaces>3590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2016-09-05T13:46:00Z</dcterms:created>
  <dcterms:modified xsi:type="dcterms:W3CDTF">2016-09-05T13:46:00Z</dcterms:modified>
</cp:coreProperties>
</file>